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0E38D" w14:textId="4B0F157F" w:rsidR="00BB1AF5" w:rsidRPr="00306B98" w:rsidRDefault="00D34E33" w:rsidP="00306B98">
      <w:pPr>
        <w:spacing w:after="0"/>
        <w:jc w:val="center"/>
        <w:rPr>
          <w:b/>
        </w:rPr>
      </w:pPr>
      <w:bookmarkStart w:id="0" w:name="_GoBack"/>
      <w:bookmarkEnd w:id="0"/>
      <w:r>
        <w:rPr>
          <w:b/>
        </w:rPr>
        <w:t xml:space="preserve">ASC THRIFT SHOP </w:t>
      </w:r>
      <w:r w:rsidR="00306B98" w:rsidRPr="00306B98">
        <w:rPr>
          <w:b/>
        </w:rPr>
        <w:t>CONSIGNMENT CONTRACT</w:t>
      </w:r>
    </w:p>
    <w:p w14:paraId="08063EBD" w14:textId="32C66E70" w:rsidR="00306B98" w:rsidRPr="00DD790D" w:rsidRDefault="00D34E33" w:rsidP="00306B98">
      <w:pPr>
        <w:spacing w:after="0"/>
        <w:jc w:val="center"/>
        <w:rPr>
          <w:sz w:val="18"/>
          <w:szCs w:val="18"/>
        </w:rPr>
      </w:pPr>
      <w:r w:rsidRPr="00DD790D">
        <w:rPr>
          <w:noProof/>
          <w:sz w:val="18"/>
          <w:szCs w:val="18"/>
        </w:rPr>
        <mc:AlternateContent>
          <mc:Choice Requires="wps">
            <w:drawing>
              <wp:anchor distT="0" distB="0" distL="114300" distR="114300" simplePos="0" relativeHeight="251660288" behindDoc="0" locked="0" layoutInCell="1" allowOverlap="1" wp14:anchorId="63C15F64" wp14:editId="6BFC4758">
                <wp:simplePos x="0" y="0"/>
                <wp:positionH relativeFrom="column">
                  <wp:posOffset>-21294</wp:posOffset>
                </wp:positionH>
                <wp:positionV relativeFrom="paragraph">
                  <wp:posOffset>162029</wp:posOffset>
                </wp:positionV>
                <wp:extent cx="3517265" cy="989557"/>
                <wp:effectExtent l="0" t="0" r="13335"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265" cy="989557"/>
                        </a:xfrm>
                        <a:prstGeom prst="rect">
                          <a:avLst/>
                        </a:prstGeom>
                        <a:solidFill>
                          <a:srgbClr val="FFFFFF"/>
                        </a:solidFill>
                        <a:ln w="9525">
                          <a:solidFill>
                            <a:srgbClr val="000000"/>
                          </a:solidFill>
                          <a:miter lim="800000"/>
                          <a:headEnd/>
                          <a:tailEnd/>
                        </a:ln>
                      </wps:spPr>
                      <wps:txbx>
                        <w:txbxContent>
                          <w:p w14:paraId="7D6977DA" w14:textId="77777777" w:rsidR="00306B98" w:rsidRPr="002672FC" w:rsidRDefault="00306B98" w:rsidP="00306B98">
                            <w:pPr>
                              <w:spacing w:after="0"/>
                              <w:jc w:val="center"/>
                              <w:rPr>
                                <w:b/>
                                <w:sz w:val="20"/>
                                <w:szCs w:val="20"/>
                              </w:rPr>
                            </w:pPr>
                            <w:r w:rsidRPr="002672FC">
                              <w:rPr>
                                <w:b/>
                                <w:sz w:val="20"/>
                                <w:szCs w:val="20"/>
                              </w:rPr>
                              <w:t>Andrews Spouses’ Club Thrift Shop</w:t>
                            </w:r>
                          </w:p>
                          <w:p w14:paraId="5227D430" w14:textId="77777777" w:rsidR="00306B98" w:rsidRPr="002672FC" w:rsidRDefault="00306B98" w:rsidP="00306B98">
                            <w:pPr>
                              <w:spacing w:after="0"/>
                              <w:jc w:val="center"/>
                              <w:rPr>
                                <w:sz w:val="20"/>
                                <w:szCs w:val="20"/>
                              </w:rPr>
                            </w:pPr>
                            <w:r w:rsidRPr="002672FC">
                              <w:rPr>
                                <w:sz w:val="20"/>
                                <w:szCs w:val="20"/>
                              </w:rPr>
                              <w:t xml:space="preserve">1676 </w:t>
                            </w:r>
                            <w:proofErr w:type="spellStart"/>
                            <w:r w:rsidRPr="002672FC">
                              <w:rPr>
                                <w:sz w:val="20"/>
                                <w:szCs w:val="20"/>
                              </w:rPr>
                              <w:t>Brookley</w:t>
                            </w:r>
                            <w:proofErr w:type="spellEnd"/>
                            <w:r w:rsidRPr="002672FC">
                              <w:rPr>
                                <w:sz w:val="20"/>
                                <w:szCs w:val="20"/>
                              </w:rPr>
                              <w:t xml:space="preserve"> Avenue, Joint Base Andrews, MD 20762</w:t>
                            </w:r>
                          </w:p>
                          <w:p w14:paraId="5D042827" w14:textId="77777777" w:rsidR="00306B98" w:rsidRPr="002672FC" w:rsidRDefault="00306B98" w:rsidP="00306B98">
                            <w:pPr>
                              <w:spacing w:after="0"/>
                              <w:jc w:val="center"/>
                              <w:rPr>
                                <w:sz w:val="20"/>
                                <w:szCs w:val="20"/>
                              </w:rPr>
                            </w:pPr>
                            <w:r w:rsidRPr="002672FC">
                              <w:rPr>
                                <w:sz w:val="20"/>
                                <w:szCs w:val="20"/>
                              </w:rPr>
                              <w:t>Phone: (301)735-3533, Email: asc</w:t>
                            </w:r>
                            <w:r w:rsidR="002138F8">
                              <w:rPr>
                                <w:sz w:val="20"/>
                                <w:szCs w:val="20"/>
                              </w:rPr>
                              <w:t>t</w:t>
                            </w:r>
                            <w:r w:rsidRPr="002672FC">
                              <w:rPr>
                                <w:sz w:val="20"/>
                                <w:szCs w:val="20"/>
                              </w:rPr>
                              <w:t>s@comcast.net</w:t>
                            </w:r>
                          </w:p>
                          <w:p w14:paraId="03853D88" w14:textId="77777777" w:rsidR="00DD790D" w:rsidRDefault="00306B98" w:rsidP="00306B98">
                            <w:pPr>
                              <w:jc w:val="center"/>
                              <w:rPr>
                                <w:sz w:val="20"/>
                                <w:szCs w:val="20"/>
                              </w:rPr>
                            </w:pPr>
                            <w:r w:rsidRPr="002672FC">
                              <w:rPr>
                                <w:sz w:val="20"/>
                                <w:szCs w:val="20"/>
                              </w:rPr>
                              <w:t>Facebook: Andrews SC and ASC Thrift Shop</w:t>
                            </w:r>
                            <w:r w:rsidR="00DD790D">
                              <w:rPr>
                                <w:sz w:val="20"/>
                                <w:szCs w:val="20"/>
                              </w:rPr>
                              <w:t xml:space="preserve"> www.andrewsspousesclub.org</w:t>
                            </w:r>
                          </w:p>
                          <w:p w14:paraId="29964A52" w14:textId="77777777" w:rsidR="00B32F47" w:rsidRDefault="00B32F47" w:rsidP="00306B98">
                            <w:pPr>
                              <w:jc w:val="center"/>
                              <w:rPr>
                                <w:sz w:val="20"/>
                                <w:szCs w:val="20"/>
                              </w:rPr>
                            </w:pPr>
                          </w:p>
                          <w:p w14:paraId="05AE034F" w14:textId="77777777" w:rsidR="00B32F47" w:rsidRDefault="00B32F47" w:rsidP="00306B98">
                            <w:pPr>
                              <w:jc w:val="center"/>
                              <w:rPr>
                                <w:sz w:val="20"/>
                                <w:szCs w:val="20"/>
                              </w:rPr>
                            </w:pPr>
                            <w:proofErr w:type="spellStart"/>
                            <w:r>
                              <w:rPr>
                                <w:sz w:val="20"/>
                                <w:szCs w:val="20"/>
                              </w:rPr>
                              <w:t>ww</w:t>
                            </w:r>
                            <w:proofErr w:type="spellEnd"/>
                          </w:p>
                          <w:p w14:paraId="7FC1A72A" w14:textId="77777777" w:rsidR="00B32F47" w:rsidRDefault="00B32F47" w:rsidP="00306B98">
                            <w:pPr>
                              <w:jc w:val="center"/>
                              <w:rPr>
                                <w:sz w:val="20"/>
                                <w:szCs w:val="20"/>
                              </w:rPr>
                            </w:pPr>
                          </w:p>
                          <w:p w14:paraId="433702AC" w14:textId="77777777" w:rsidR="00B32F47" w:rsidRDefault="00B32F47" w:rsidP="00306B98">
                            <w:pPr>
                              <w:jc w:val="center"/>
                              <w:rPr>
                                <w:sz w:val="20"/>
                                <w:szCs w:val="20"/>
                              </w:rPr>
                            </w:pPr>
                          </w:p>
                          <w:p w14:paraId="306E699C" w14:textId="77777777" w:rsidR="00B32F47" w:rsidRDefault="00B32F47" w:rsidP="00306B98">
                            <w:pPr>
                              <w:jc w:val="center"/>
                              <w:rPr>
                                <w:sz w:val="20"/>
                                <w:szCs w:val="20"/>
                              </w:rPr>
                            </w:pPr>
                          </w:p>
                          <w:p w14:paraId="16D65972" w14:textId="77777777" w:rsidR="00B32F47" w:rsidRPr="002672FC" w:rsidRDefault="00B32F47" w:rsidP="00306B98">
                            <w:pPr>
                              <w:jc w:val="center"/>
                              <w:rPr>
                                <w:sz w:val="20"/>
                                <w:szCs w:val="20"/>
                              </w:rPr>
                            </w:pPr>
                            <w:r>
                              <w:rPr>
                                <w:sz w:val="20"/>
                                <w:szCs w:val="20"/>
                              </w:rPr>
                              <w:t>we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C15F64" id="_x0000_t202" coordsize="21600,21600" o:spt="202" path="m,l,21600r21600,l21600,xe">
                <v:stroke joinstyle="miter"/>
                <v:path gradientshapeok="t" o:connecttype="rect"/>
              </v:shapetype>
              <v:shape id="Text Box 2" o:spid="_x0000_s1026" type="#_x0000_t202" style="position:absolute;left:0;text-align:left;margin-left:-1.7pt;margin-top:12.75pt;width:276.95pt;height:7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">
                <v:textbox>
                  <w:txbxContent>
                    <w:p w14:paraId="7D6977DA" w14:textId="77777777" w:rsidR="00306B98" w:rsidRPr="002672FC" w:rsidRDefault="00306B98" w:rsidP="00306B98">
                      <w:pPr>
                        <w:spacing w:after="0"/>
                        <w:jc w:val="center"/>
                        <w:rPr>
                          <w:b/>
                          <w:sz w:val="20"/>
                          <w:szCs w:val="20"/>
                        </w:rPr>
                      </w:pPr>
                      <w:r w:rsidRPr="002672FC">
                        <w:rPr>
                          <w:b/>
                          <w:sz w:val="20"/>
                          <w:szCs w:val="20"/>
                        </w:rPr>
                        <w:t>Andrews Spouses’ Club Thrift Shop</w:t>
                      </w:r>
                    </w:p>
                    <w:p w14:paraId="5227D430" w14:textId="77777777" w:rsidR="00306B98" w:rsidRPr="002672FC" w:rsidRDefault="00306B98" w:rsidP="00306B98">
                      <w:pPr>
                        <w:spacing w:after="0"/>
                        <w:jc w:val="center"/>
                        <w:rPr>
                          <w:sz w:val="20"/>
                          <w:szCs w:val="20"/>
                        </w:rPr>
                      </w:pPr>
                      <w:r w:rsidRPr="002672FC">
                        <w:rPr>
                          <w:sz w:val="20"/>
                          <w:szCs w:val="20"/>
                        </w:rPr>
                        <w:t xml:space="preserve">1676 </w:t>
                      </w:r>
                      <w:proofErr w:type="spellStart"/>
                      <w:r w:rsidRPr="002672FC">
                        <w:rPr>
                          <w:sz w:val="20"/>
                          <w:szCs w:val="20"/>
                        </w:rPr>
                        <w:t>Brookley</w:t>
                      </w:r>
                      <w:proofErr w:type="spellEnd"/>
                      <w:r w:rsidRPr="002672FC">
                        <w:rPr>
                          <w:sz w:val="20"/>
                          <w:szCs w:val="20"/>
                        </w:rPr>
                        <w:t xml:space="preserve"> Avenue, Joint Base Andrews, MD 20762</w:t>
                      </w:r>
                    </w:p>
                    <w:p w14:paraId="5D042827" w14:textId="77777777" w:rsidR="00306B98" w:rsidRPr="002672FC" w:rsidRDefault="00306B98" w:rsidP="00306B98">
                      <w:pPr>
                        <w:spacing w:after="0"/>
                        <w:jc w:val="center"/>
                        <w:rPr>
                          <w:sz w:val="20"/>
                          <w:szCs w:val="20"/>
                        </w:rPr>
                      </w:pPr>
                      <w:r w:rsidRPr="002672FC">
                        <w:rPr>
                          <w:sz w:val="20"/>
                          <w:szCs w:val="20"/>
                        </w:rPr>
                        <w:t>Phone: (301)735-3533, Email: asc</w:t>
                      </w:r>
                      <w:r w:rsidR="002138F8">
                        <w:rPr>
                          <w:sz w:val="20"/>
                          <w:szCs w:val="20"/>
                        </w:rPr>
                        <w:t>t</w:t>
                      </w:r>
                      <w:r w:rsidRPr="002672FC">
                        <w:rPr>
                          <w:sz w:val="20"/>
                          <w:szCs w:val="20"/>
                        </w:rPr>
                        <w:t>s@comcast.net</w:t>
                      </w:r>
                    </w:p>
                    <w:p w14:paraId="03853D88" w14:textId="77777777" w:rsidR="00DD790D" w:rsidRDefault="00306B98" w:rsidP="00306B98">
                      <w:pPr>
                        <w:jc w:val="center"/>
                        <w:rPr>
                          <w:sz w:val="20"/>
                          <w:szCs w:val="20"/>
                        </w:rPr>
                      </w:pPr>
                      <w:r w:rsidRPr="002672FC">
                        <w:rPr>
                          <w:sz w:val="20"/>
                          <w:szCs w:val="20"/>
                        </w:rPr>
                        <w:t>Facebook: Andrews SC and ASC Thrift Shop</w:t>
                      </w:r>
                      <w:r w:rsidR="00DD790D">
                        <w:rPr>
                          <w:sz w:val="20"/>
                          <w:szCs w:val="20"/>
                        </w:rPr>
                        <w:t xml:space="preserve"> www.andrewsspousesclub.org</w:t>
                      </w:r>
                    </w:p>
                    <w:p w14:paraId="29964A52" w14:textId="77777777" w:rsidR="00B32F47" w:rsidRDefault="00B32F47" w:rsidP="00306B98">
                      <w:pPr>
                        <w:jc w:val="center"/>
                        <w:rPr>
                          <w:sz w:val="20"/>
                          <w:szCs w:val="20"/>
                        </w:rPr>
                      </w:pPr>
                    </w:p>
                    <w:p w14:paraId="05AE034F" w14:textId="77777777" w:rsidR="00B32F47" w:rsidRDefault="00B32F47" w:rsidP="00306B98">
                      <w:pPr>
                        <w:jc w:val="center"/>
                        <w:rPr>
                          <w:sz w:val="20"/>
                          <w:szCs w:val="20"/>
                        </w:rPr>
                      </w:pPr>
                      <w:proofErr w:type="spellStart"/>
                      <w:r>
                        <w:rPr>
                          <w:sz w:val="20"/>
                          <w:szCs w:val="20"/>
                        </w:rPr>
                        <w:t>ww</w:t>
                      </w:r>
                      <w:proofErr w:type="spellEnd"/>
                    </w:p>
                    <w:p w14:paraId="7FC1A72A" w14:textId="77777777" w:rsidR="00B32F47" w:rsidRDefault="00B32F47" w:rsidP="00306B98">
                      <w:pPr>
                        <w:jc w:val="center"/>
                        <w:rPr>
                          <w:sz w:val="20"/>
                          <w:szCs w:val="20"/>
                        </w:rPr>
                      </w:pPr>
                    </w:p>
                    <w:p w14:paraId="433702AC" w14:textId="77777777" w:rsidR="00B32F47" w:rsidRDefault="00B32F47" w:rsidP="00306B98">
                      <w:pPr>
                        <w:jc w:val="center"/>
                        <w:rPr>
                          <w:sz w:val="20"/>
                          <w:szCs w:val="20"/>
                        </w:rPr>
                      </w:pPr>
                    </w:p>
                    <w:p w14:paraId="306E699C" w14:textId="77777777" w:rsidR="00B32F47" w:rsidRDefault="00B32F47" w:rsidP="00306B98">
                      <w:pPr>
                        <w:jc w:val="center"/>
                        <w:rPr>
                          <w:sz w:val="20"/>
                          <w:szCs w:val="20"/>
                        </w:rPr>
                      </w:pPr>
                    </w:p>
                    <w:p w14:paraId="16D65972" w14:textId="77777777" w:rsidR="00B32F47" w:rsidRPr="002672FC" w:rsidRDefault="00B32F47" w:rsidP="00306B98">
                      <w:pPr>
                        <w:jc w:val="center"/>
                        <w:rPr>
                          <w:sz w:val="20"/>
                          <w:szCs w:val="20"/>
                        </w:rPr>
                      </w:pPr>
                      <w:r>
                        <w:rPr>
                          <w:sz w:val="20"/>
                          <w:szCs w:val="20"/>
                        </w:rPr>
                        <w:t>we</w:t>
                      </w:r>
                    </w:p>
                  </w:txbxContent>
                </v:textbox>
              </v:shape>
            </w:pict>
          </mc:Fallback>
        </mc:AlternateContent>
      </w:r>
      <w:r w:rsidR="00306B98" w:rsidRPr="002672FC">
        <w:rPr>
          <w:b/>
          <w:sz w:val="18"/>
          <w:szCs w:val="18"/>
        </w:rPr>
        <w:t xml:space="preserve">(Addendum </w:t>
      </w:r>
      <w:r>
        <w:rPr>
          <w:b/>
          <w:sz w:val="18"/>
          <w:szCs w:val="18"/>
        </w:rPr>
        <w:t xml:space="preserve">2 </w:t>
      </w:r>
      <w:r w:rsidR="00306B98" w:rsidRPr="002672FC">
        <w:rPr>
          <w:b/>
          <w:sz w:val="18"/>
          <w:szCs w:val="18"/>
        </w:rPr>
        <w:t>to Andrews Spouses</w:t>
      </w:r>
      <w:r w:rsidR="00231419">
        <w:rPr>
          <w:b/>
          <w:sz w:val="18"/>
          <w:szCs w:val="18"/>
        </w:rPr>
        <w:t>’</w:t>
      </w:r>
      <w:r w:rsidR="00306B98" w:rsidRPr="002672FC">
        <w:rPr>
          <w:b/>
          <w:sz w:val="18"/>
          <w:szCs w:val="18"/>
        </w:rPr>
        <w:t xml:space="preserve"> Club Thrift Shop Policies and Procedures</w:t>
      </w:r>
      <w:r w:rsidR="00306B98" w:rsidRPr="00DD790D">
        <w:rPr>
          <w:sz w:val="18"/>
          <w:szCs w:val="18"/>
        </w:rPr>
        <w:t>)</w:t>
      </w:r>
    </w:p>
    <w:p w14:paraId="1D2FA85C" w14:textId="2C1B6A36" w:rsidR="00D34E33" w:rsidRDefault="00D34E33" w:rsidP="00D34E33">
      <w:pPr>
        <w:pBdr>
          <w:bottom w:val="single" w:sz="4" w:space="0" w:color="auto"/>
        </w:pBdr>
        <w:spacing w:after="0"/>
        <w:rPr>
          <w:sz w:val="18"/>
          <w:szCs w:val="18"/>
        </w:rPr>
      </w:pPr>
      <w:r w:rsidRPr="00DD790D">
        <w:rPr>
          <w:noProof/>
          <w:sz w:val="18"/>
          <w:szCs w:val="18"/>
        </w:rPr>
        <mc:AlternateContent>
          <mc:Choice Requires="wps">
            <w:drawing>
              <wp:anchor distT="0" distB="0" distL="114300" distR="114300" simplePos="0" relativeHeight="251661312" behindDoc="0" locked="0" layoutInCell="1" allowOverlap="1" wp14:anchorId="38759BBD" wp14:editId="2130B6A4">
                <wp:simplePos x="0" y="0"/>
                <wp:positionH relativeFrom="margin">
                  <wp:posOffset>3623780</wp:posOffset>
                </wp:positionH>
                <wp:positionV relativeFrom="paragraph">
                  <wp:posOffset>38952</wp:posOffset>
                </wp:positionV>
                <wp:extent cx="3552825" cy="951752"/>
                <wp:effectExtent l="0" t="0" r="15875" b="139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951752"/>
                        </a:xfrm>
                        <a:prstGeom prst="rect">
                          <a:avLst/>
                        </a:prstGeom>
                        <a:solidFill>
                          <a:srgbClr val="FFFFFF"/>
                        </a:solidFill>
                        <a:ln w="9525">
                          <a:solidFill>
                            <a:srgbClr val="000000"/>
                          </a:solidFill>
                          <a:miter lim="800000"/>
                          <a:headEnd/>
                          <a:tailEnd/>
                        </a:ln>
                      </wps:spPr>
                      <wps:txbx>
                        <w:txbxContent>
                          <w:p w14:paraId="6E433786" w14:textId="77777777" w:rsidR="00306B98" w:rsidRPr="002672FC" w:rsidRDefault="002672FC" w:rsidP="00306B98">
                            <w:pPr>
                              <w:rPr>
                                <w:sz w:val="18"/>
                                <w:szCs w:val="18"/>
                              </w:rPr>
                            </w:pPr>
                            <w:r>
                              <w:rPr>
                                <w:sz w:val="18"/>
                                <w:szCs w:val="18"/>
                              </w:rPr>
                              <w:t xml:space="preserve">             </w:t>
                            </w:r>
                            <w:r w:rsidR="00306B98" w:rsidRPr="002672FC">
                              <w:rPr>
                                <w:sz w:val="18"/>
                                <w:szCs w:val="18"/>
                              </w:rPr>
                              <w:t>File # _________________            New/Volunteer</w:t>
                            </w:r>
                            <w:r w:rsidR="005C59F4">
                              <w:rPr>
                                <w:sz w:val="18"/>
                                <w:szCs w:val="18"/>
                              </w:rPr>
                              <w:t>/Employee</w:t>
                            </w:r>
                          </w:p>
                          <w:p w14:paraId="23B5F369" w14:textId="77777777" w:rsidR="006F7BEF" w:rsidRDefault="00AD546D" w:rsidP="006F7BEF">
                            <w:pPr>
                              <w:jc w:val="center"/>
                              <w:rPr>
                                <w:sz w:val="18"/>
                                <w:szCs w:val="18"/>
                              </w:rPr>
                            </w:pPr>
                            <w:r>
                              <w:rPr>
                                <w:sz w:val="18"/>
                                <w:szCs w:val="18"/>
                              </w:rPr>
                              <w:t xml:space="preserve">            </w:t>
                            </w:r>
                            <w:r w:rsidR="00E03638">
                              <w:rPr>
                                <w:sz w:val="18"/>
                                <w:szCs w:val="18"/>
                              </w:rPr>
                              <w:t xml:space="preserve">Paid </w:t>
                            </w:r>
                            <w:r w:rsidR="00E9204B">
                              <w:rPr>
                                <w:sz w:val="18"/>
                                <w:szCs w:val="18"/>
                              </w:rPr>
                              <w:t>1</w:t>
                            </w:r>
                            <w:r w:rsidR="000C64E9">
                              <w:rPr>
                                <w:sz w:val="18"/>
                                <w:szCs w:val="18"/>
                              </w:rPr>
                              <w:t>.</w:t>
                            </w:r>
                            <w:r w:rsidR="00E9204B">
                              <w:rPr>
                                <w:sz w:val="18"/>
                                <w:szCs w:val="18"/>
                              </w:rPr>
                              <w:t>0</w:t>
                            </w:r>
                            <w:r w:rsidR="000C64E9">
                              <w:rPr>
                                <w:sz w:val="18"/>
                                <w:szCs w:val="18"/>
                              </w:rPr>
                              <w:t>0</w:t>
                            </w:r>
                            <w:r w:rsidR="006F7BEF">
                              <w:rPr>
                                <w:sz w:val="18"/>
                                <w:szCs w:val="18"/>
                              </w:rPr>
                              <w:t>____</w:t>
                            </w:r>
                            <w:r w:rsidR="008F3B45">
                              <w:rPr>
                                <w:sz w:val="18"/>
                                <w:szCs w:val="18"/>
                              </w:rPr>
                              <w:t>_____</w:t>
                            </w:r>
                            <w:r w:rsidR="006F7BEF">
                              <w:rPr>
                                <w:sz w:val="18"/>
                                <w:szCs w:val="18"/>
                              </w:rPr>
                              <w:t xml:space="preserve"> </w:t>
                            </w:r>
                            <w:r w:rsidR="008F3B45">
                              <w:rPr>
                                <w:sz w:val="18"/>
                                <w:szCs w:val="18"/>
                              </w:rPr>
                              <w:t xml:space="preserve">   </w:t>
                            </w:r>
                            <w:r w:rsidR="006F7BEF">
                              <w:rPr>
                                <w:sz w:val="18"/>
                                <w:szCs w:val="18"/>
                              </w:rPr>
                              <w:t xml:space="preserve"> </w:t>
                            </w:r>
                            <w:r w:rsidR="000E3917">
                              <w:rPr>
                                <w:sz w:val="18"/>
                                <w:szCs w:val="18"/>
                              </w:rPr>
                              <w:t xml:space="preserve">PICK-UP DATE </w:t>
                            </w:r>
                            <w:r w:rsidR="006F7BEF">
                              <w:rPr>
                                <w:sz w:val="18"/>
                                <w:szCs w:val="18"/>
                              </w:rPr>
                              <w:t>_______________</w:t>
                            </w:r>
                            <w:r w:rsidR="007A4BA3">
                              <w:rPr>
                                <w:sz w:val="18"/>
                                <w:szCs w:val="18"/>
                              </w:rPr>
                              <w:t>_____</w:t>
                            </w:r>
                          </w:p>
                          <w:p w14:paraId="1647D3FF" w14:textId="77777777" w:rsidR="00306B98" w:rsidRPr="002672FC" w:rsidRDefault="002672FC" w:rsidP="006F7BEF">
                            <w:pPr>
                              <w:jc w:val="center"/>
                              <w:rPr>
                                <w:sz w:val="18"/>
                                <w:szCs w:val="18"/>
                              </w:rPr>
                            </w:pPr>
                            <w:r>
                              <w:rPr>
                                <w:sz w:val="18"/>
                                <w:szCs w:val="18"/>
                              </w:rPr>
                              <w:t xml:space="preserve"> </w:t>
                            </w:r>
                            <w:r w:rsidR="00306B98" w:rsidRPr="002672FC">
                              <w:rPr>
                                <w:sz w:val="18"/>
                                <w:szCs w:val="18"/>
                              </w:rPr>
                              <w:t>Volunteer initials ________    Data Entry Initials 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759BBD" id="Text Box 3" o:spid="_x0000_s1027" type="#_x0000_t202" style="position:absolute;margin-left:285.35pt;margin-top:3.05pt;width:279.75pt;height:74.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">
                <v:textbox>
                  <w:txbxContent>
                    <w:p w14:paraId="6E433786" w14:textId="77777777" w:rsidR="00306B98" w:rsidRPr="002672FC" w:rsidRDefault="002672FC" w:rsidP="00306B98">
                      <w:pPr>
                        <w:rPr>
                          <w:sz w:val="18"/>
                          <w:szCs w:val="18"/>
                        </w:rPr>
                      </w:pPr>
                      <w:r>
                        <w:rPr>
                          <w:sz w:val="18"/>
                          <w:szCs w:val="18"/>
                        </w:rPr>
                        <w:t xml:space="preserve">             </w:t>
                      </w:r>
                      <w:r w:rsidR="00306B98" w:rsidRPr="002672FC">
                        <w:rPr>
                          <w:sz w:val="18"/>
                          <w:szCs w:val="18"/>
                        </w:rPr>
                        <w:t>File # _________________            New/Volunteer</w:t>
                      </w:r>
                      <w:r w:rsidR="005C59F4">
                        <w:rPr>
                          <w:sz w:val="18"/>
                          <w:szCs w:val="18"/>
                        </w:rPr>
                        <w:t>/Employee</w:t>
                      </w:r>
                    </w:p>
                    <w:p w14:paraId="23B5F369" w14:textId="77777777" w:rsidR="006F7BEF" w:rsidRDefault="00AD546D" w:rsidP="006F7BEF">
                      <w:pPr>
                        <w:jc w:val="center"/>
                        <w:rPr>
                          <w:sz w:val="18"/>
                          <w:szCs w:val="18"/>
                        </w:rPr>
                      </w:pPr>
                      <w:r>
                        <w:rPr>
                          <w:sz w:val="18"/>
                          <w:szCs w:val="18"/>
                        </w:rPr>
                        <w:t xml:space="preserve">            </w:t>
                      </w:r>
                      <w:r w:rsidR="00E03638">
                        <w:rPr>
                          <w:sz w:val="18"/>
                          <w:szCs w:val="18"/>
                        </w:rPr>
                        <w:t xml:space="preserve">Paid </w:t>
                      </w:r>
                      <w:r w:rsidR="00E9204B">
                        <w:rPr>
                          <w:sz w:val="18"/>
                          <w:szCs w:val="18"/>
                        </w:rPr>
                        <w:t>1</w:t>
                      </w:r>
                      <w:r w:rsidR="000C64E9">
                        <w:rPr>
                          <w:sz w:val="18"/>
                          <w:szCs w:val="18"/>
                        </w:rPr>
                        <w:t>.</w:t>
                      </w:r>
                      <w:r w:rsidR="00E9204B">
                        <w:rPr>
                          <w:sz w:val="18"/>
                          <w:szCs w:val="18"/>
                        </w:rPr>
                        <w:t>0</w:t>
                      </w:r>
                      <w:r w:rsidR="000C64E9">
                        <w:rPr>
                          <w:sz w:val="18"/>
                          <w:szCs w:val="18"/>
                        </w:rPr>
                        <w:t>0</w:t>
                      </w:r>
                      <w:r w:rsidR="006F7BEF">
                        <w:rPr>
                          <w:sz w:val="18"/>
                          <w:szCs w:val="18"/>
                        </w:rPr>
                        <w:t>____</w:t>
                      </w:r>
                      <w:r w:rsidR="008F3B45">
                        <w:rPr>
                          <w:sz w:val="18"/>
                          <w:szCs w:val="18"/>
                        </w:rPr>
                        <w:t>_____</w:t>
                      </w:r>
                      <w:r w:rsidR="006F7BEF">
                        <w:rPr>
                          <w:sz w:val="18"/>
                          <w:szCs w:val="18"/>
                        </w:rPr>
                        <w:t xml:space="preserve"> </w:t>
                      </w:r>
                      <w:r w:rsidR="008F3B45">
                        <w:rPr>
                          <w:sz w:val="18"/>
                          <w:szCs w:val="18"/>
                        </w:rPr>
                        <w:t xml:space="preserve">   </w:t>
                      </w:r>
                      <w:r w:rsidR="006F7BEF">
                        <w:rPr>
                          <w:sz w:val="18"/>
                          <w:szCs w:val="18"/>
                        </w:rPr>
                        <w:t xml:space="preserve"> </w:t>
                      </w:r>
                      <w:r w:rsidR="000E3917">
                        <w:rPr>
                          <w:sz w:val="18"/>
                          <w:szCs w:val="18"/>
                        </w:rPr>
                        <w:t xml:space="preserve">PICK-UP DATE </w:t>
                      </w:r>
                      <w:r w:rsidR="006F7BEF">
                        <w:rPr>
                          <w:sz w:val="18"/>
                          <w:szCs w:val="18"/>
                        </w:rPr>
                        <w:t>_______________</w:t>
                      </w:r>
                      <w:r w:rsidR="007A4BA3">
                        <w:rPr>
                          <w:sz w:val="18"/>
                          <w:szCs w:val="18"/>
                        </w:rPr>
                        <w:t>_____</w:t>
                      </w:r>
                    </w:p>
                    <w:p w14:paraId="1647D3FF" w14:textId="77777777" w:rsidR="00306B98" w:rsidRPr="002672FC" w:rsidRDefault="002672FC" w:rsidP="006F7BEF">
                      <w:pPr>
                        <w:jc w:val="center"/>
                        <w:rPr>
                          <w:sz w:val="18"/>
                          <w:szCs w:val="18"/>
                        </w:rPr>
                      </w:pPr>
                      <w:r>
                        <w:rPr>
                          <w:sz w:val="18"/>
                          <w:szCs w:val="18"/>
                        </w:rPr>
                        <w:t xml:space="preserve"> </w:t>
                      </w:r>
                      <w:r w:rsidR="00306B98" w:rsidRPr="002672FC">
                        <w:rPr>
                          <w:sz w:val="18"/>
                          <w:szCs w:val="18"/>
                        </w:rPr>
                        <w:t>Volunteer initials ________    Data Entry Initials ________</w:t>
                      </w:r>
                    </w:p>
                  </w:txbxContent>
                </v:textbox>
                <w10:wrap anchorx="margin"/>
              </v:shape>
            </w:pict>
          </mc:Fallback>
        </mc:AlternateContent>
      </w:r>
    </w:p>
    <w:p w14:paraId="77675B04" w14:textId="3A102446" w:rsidR="00306B98" w:rsidRPr="00D34E33" w:rsidRDefault="002057C0" w:rsidP="00D34E33">
      <w:pPr>
        <w:pBdr>
          <w:bottom w:val="single" w:sz="4" w:space="0" w:color="auto"/>
        </w:pBdr>
        <w:spacing w:after="0"/>
      </w:pPr>
      <w:r>
        <w:rPr>
          <w:sz w:val="18"/>
          <w:szCs w:val="18"/>
        </w:rPr>
        <w:t>m</w:t>
      </w:r>
    </w:p>
    <w:p w14:paraId="531B95FF" w14:textId="77777777" w:rsidR="00306B98" w:rsidRDefault="00306B98" w:rsidP="00306B98">
      <w:pPr>
        <w:spacing w:after="0"/>
        <w:jc w:val="center"/>
        <w:rPr>
          <w:b/>
        </w:rPr>
      </w:pPr>
    </w:p>
    <w:p w14:paraId="6456470E" w14:textId="77777777" w:rsidR="00306B98" w:rsidRDefault="00306B98" w:rsidP="00306B98">
      <w:pPr>
        <w:spacing w:after="0"/>
        <w:jc w:val="center"/>
        <w:rPr>
          <w:b/>
        </w:rPr>
      </w:pPr>
    </w:p>
    <w:p w14:paraId="5CF0C1BF" w14:textId="77777777" w:rsidR="00306B98" w:rsidRDefault="00306B98" w:rsidP="00306B98">
      <w:pPr>
        <w:spacing w:after="0"/>
        <w:jc w:val="center"/>
        <w:rPr>
          <w:b/>
        </w:rPr>
      </w:pPr>
    </w:p>
    <w:p w14:paraId="1B45982D" w14:textId="77777777" w:rsidR="00306B98" w:rsidRPr="002672FC" w:rsidRDefault="00306B98" w:rsidP="00306B98">
      <w:pPr>
        <w:spacing w:after="0"/>
        <w:jc w:val="center"/>
        <w:rPr>
          <w:b/>
          <w:sz w:val="20"/>
          <w:szCs w:val="20"/>
        </w:rPr>
      </w:pPr>
    </w:p>
    <w:p w14:paraId="57EBBD61" w14:textId="77777777" w:rsidR="00306B98" w:rsidRDefault="00306B98" w:rsidP="00306B98">
      <w:pPr>
        <w:spacing w:after="0"/>
        <w:rPr>
          <w:b/>
        </w:rPr>
      </w:pPr>
      <w:r>
        <w:rPr>
          <w:b/>
        </w:rPr>
        <w:t>_____________________________________________________________________________________________________</w:t>
      </w:r>
    </w:p>
    <w:p w14:paraId="09CD1393" w14:textId="5AA50E93" w:rsidR="00306B98" w:rsidRPr="002672FC" w:rsidRDefault="00306B98" w:rsidP="00306B98">
      <w:pPr>
        <w:spacing w:after="0"/>
        <w:rPr>
          <w:b/>
          <w:sz w:val="20"/>
          <w:szCs w:val="20"/>
        </w:rPr>
      </w:pPr>
      <w:r w:rsidRPr="002672FC">
        <w:rPr>
          <w:b/>
          <w:sz w:val="20"/>
          <w:szCs w:val="20"/>
        </w:rPr>
        <w:t xml:space="preserve">Last Name                                                                  </w:t>
      </w:r>
      <w:r w:rsidR="00881A67">
        <w:rPr>
          <w:b/>
          <w:sz w:val="20"/>
          <w:szCs w:val="20"/>
        </w:rPr>
        <w:t xml:space="preserve">First Name                                                      </w:t>
      </w:r>
      <w:r w:rsidR="009428D1">
        <w:rPr>
          <w:b/>
          <w:sz w:val="20"/>
          <w:szCs w:val="20"/>
        </w:rPr>
        <w:t xml:space="preserve">             </w:t>
      </w:r>
      <w:r w:rsidR="00881A67">
        <w:rPr>
          <w:b/>
          <w:sz w:val="20"/>
          <w:szCs w:val="20"/>
        </w:rPr>
        <w:t>Email Address</w:t>
      </w:r>
    </w:p>
    <w:p w14:paraId="1B74A002" w14:textId="77777777" w:rsidR="00306B98" w:rsidRPr="002672FC" w:rsidRDefault="00306B98" w:rsidP="00306B98">
      <w:pPr>
        <w:spacing w:after="0"/>
        <w:rPr>
          <w:b/>
          <w:sz w:val="20"/>
          <w:szCs w:val="20"/>
        </w:rPr>
      </w:pPr>
    </w:p>
    <w:p w14:paraId="642B29A4" w14:textId="77777777" w:rsidR="00306B98" w:rsidRDefault="00306B98" w:rsidP="00306B98">
      <w:pPr>
        <w:spacing w:after="0"/>
        <w:rPr>
          <w:b/>
        </w:rPr>
      </w:pPr>
      <w:r>
        <w:rPr>
          <w:b/>
        </w:rPr>
        <w:t>_____________________________________________________________________________________________________</w:t>
      </w:r>
    </w:p>
    <w:p w14:paraId="66E96C44" w14:textId="17D33AF5" w:rsidR="00306B98" w:rsidRPr="002672FC" w:rsidRDefault="00306B98" w:rsidP="00306B98">
      <w:pPr>
        <w:spacing w:after="0"/>
        <w:rPr>
          <w:b/>
          <w:sz w:val="20"/>
          <w:szCs w:val="20"/>
        </w:rPr>
      </w:pPr>
      <w:r w:rsidRPr="002672FC">
        <w:rPr>
          <w:b/>
          <w:sz w:val="20"/>
          <w:szCs w:val="20"/>
        </w:rPr>
        <w:t xml:space="preserve">Address                                          </w:t>
      </w:r>
      <w:r w:rsidR="009428D1">
        <w:rPr>
          <w:b/>
          <w:sz w:val="20"/>
          <w:szCs w:val="20"/>
        </w:rPr>
        <w:t>City</w:t>
      </w:r>
      <w:r w:rsidRPr="002672FC">
        <w:rPr>
          <w:b/>
          <w:sz w:val="20"/>
          <w:szCs w:val="20"/>
        </w:rPr>
        <w:t xml:space="preserve">                                    </w:t>
      </w:r>
      <w:r w:rsidR="000E705F">
        <w:rPr>
          <w:b/>
          <w:sz w:val="20"/>
          <w:szCs w:val="20"/>
        </w:rPr>
        <w:t xml:space="preserve">      </w:t>
      </w:r>
      <w:r w:rsidRPr="002672FC">
        <w:rPr>
          <w:b/>
          <w:sz w:val="20"/>
          <w:szCs w:val="20"/>
        </w:rPr>
        <w:t xml:space="preserve"> State              </w:t>
      </w:r>
      <w:r w:rsidR="009428D1">
        <w:rPr>
          <w:b/>
          <w:sz w:val="20"/>
          <w:szCs w:val="20"/>
        </w:rPr>
        <w:t xml:space="preserve"> </w:t>
      </w:r>
      <w:r w:rsidR="00D34E33">
        <w:rPr>
          <w:b/>
          <w:sz w:val="20"/>
          <w:szCs w:val="20"/>
        </w:rPr>
        <w:t xml:space="preserve">      </w:t>
      </w:r>
      <w:r w:rsidR="000E705F">
        <w:rPr>
          <w:b/>
          <w:sz w:val="20"/>
          <w:szCs w:val="20"/>
        </w:rPr>
        <w:t xml:space="preserve">Zip Code            </w:t>
      </w:r>
      <w:r w:rsidRPr="002672FC">
        <w:rPr>
          <w:b/>
          <w:sz w:val="20"/>
          <w:szCs w:val="20"/>
        </w:rPr>
        <w:t xml:space="preserve">         </w:t>
      </w:r>
      <w:r w:rsidR="002672FC">
        <w:rPr>
          <w:b/>
          <w:sz w:val="20"/>
          <w:szCs w:val="20"/>
        </w:rPr>
        <w:t xml:space="preserve">             </w:t>
      </w:r>
      <w:r w:rsidRPr="002672FC">
        <w:rPr>
          <w:b/>
          <w:sz w:val="20"/>
          <w:szCs w:val="20"/>
        </w:rPr>
        <w:t xml:space="preserve"> </w:t>
      </w:r>
      <w:r w:rsidR="00D34E33">
        <w:rPr>
          <w:b/>
          <w:sz w:val="20"/>
          <w:szCs w:val="20"/>
        </w:rPr>
        <w:t xml:space="preserve">      </w:t>
      </w:r>
      <w:r w:rsidRPr="002672FC">
        <w:rPr>
          <w:b/>
          <w:sz w:val="20"/>
          <w:szCs w:val="20"/>
        </w:rPr>
        <w:t>Phone Number</w:t>
      </w:r>
    </w:p>
    <w:p w14:paraId="23EB57ED" w14:textId="77777777" w:rsidR="002672FC" w:rsidRDefault="006F7BEF" w:rsidP="00306B98">
      <w:pPr>
        <w:spacing w:after="0"/>
        <w:rPr>
          <w:b/>
        </w:rPr>
      </w:pPr>
      <w:r>
        <w:rPr>
          <w:b/>
          <w:noProof/>
        </w:rPr>
        <mc:AlternateContent>
          <mc:Choice Requires="wps">
            <w:drawing>
              <wp:anchor distT="0" distB="0" distL="114300" distR="114300" simplePos="0" relativeHeight="251663360" behindDoc="0" locked="0" layoutInCell="1" allowOverlap="1" wp14:anchorId="11FDDDD7" wp14:editId="53344537">
                <wp:simplePos x="0" y="0"/>
                <wp:positionH relativeFrom="column">
                  <wp:posOffset>-70485</wp:posOffset>
                </wp:positionH>
                <wp:positionV relativeFrom="paragraph">
                  <wp:posOffset>34290</wp:posOffset>
                </wp:positionV>
                <wp:extent cx="7128510" cy="52832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851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EC095" w14:textId="77777777" w:rsidR="002672FC" w:rsidRPr="002672FC" w:rsidRDefault="002672FC" w:rsidP="002672FC">
                            <w:pPr>
                              <w:spacing w:after="0"/>
                              <w:jc w:val="center"/>
                              <w:rPr>
                                <w:i/>
                                <w:sz w:val="16"/>
                                <w:szCs w:val="16"/>
                              </w:rPr>
                            </w:pPr>
                            <w:r w:rsidRPr="002672FC">
                              <w:rPr>
                                <w:i/>
                                <w:sz w:val="16"/>
                                <w:szCs w:val="16"/>
                              </w:rPr>
                              <w:t>Account and check information cannot be given over the phone on any item, under any circumstances. There is a $</w:t>
                            </w:r>
                            <w:r w:rsidR="008479C6">
                              <w:rPr>
                                <w:i/>
                                <w:sz w:val="16"/>
                                <w:szCs w:val="16"/>
                              </w:rPr>
                              <w:t>1</w:t>
                            </w:r>
                            <w:r w:rsidR="0091093D">
                              <w:rPr>
                                <w:i/>
                                <w:sz w:val="16"/>
                                <w:szCs w:val="16"/>
                              </w:rPr>
                              <w:t>.</w:t>
                            </w:r>
                            <w:r w:rsidR="008479C6">
                              <w:rPr>
                                <w:i/>
                                <w:sz w:val="16"/>
                                <w:szCs w:val="16"/>
                              </w:rPr>
                              <w:t>0</w:t>
                            </w:r>
                            <w:r w:rsidR="0091093D">
                              <w:rPr>
                                <w:i/>
                                <w:sz w:val="16"/>
                                <w:szCs w:val="16"/>
                              </w:rPr>
                              <w:t>0</w:t>
                            </w:r>
                            <w:r w:rsidRPr="002672FC">
                              <w:rPr>
                                <w:i/>
                                <w:sz w:val="16"/>
                                <w:szCs w:val="16"/>
                              </w:rPr>
                              <w:t xml:space="preserve"> charge to consign which includes a copy of this contract</w:t>
                            </w:r>
                            <w:r w:rsidR="00B546F3">
                              <w:rPr>
                                <w:i/>
                                <w:sz w:val="16"/>
                                <w:szCs w:val="16"/>
                              </w:rPr>
                              <w:t xml:space="preserve"> &amp; a blank one</w:t>
                            </w:r>
                            <w:r w:rsidRPr="002672FC">
                              <w:rPr>
                                <w:i/>
                                <w:sz w:val="16"/>
                                <w:szCs w:val="16"/>
                              </w:rPr>
                              <w:t>. Consig</w:t>
                            </w:r>
                            <w:r>
                              <w:rPr>
                                <w:i/>
                                <w:sz w:val="16"/>
                                <w:szCs w:val="16"/>
                              </w:rPr>
                              <w:t>n</w:t>
                            </w:r>
                            <w:r w:rsidRPr="002672FC">
                              <w:rPr>
                                <w:i/>
                                <w:sz w:val="16"/>
                                <w:szCs w:val="16"/>
                              </w:rPr>
                              <w:t>ment hours are 10:00 – 11:45 a.m. on Mon, Wed, Thurs, and 1</w:t>
                            </w:r>
                            <w:r w:rsidRPr="002672FC">
                              <w:rPr>
                                <w:i/>
                                <w:sz w:val="16"/>
                                <w:szCs w:val="16"/>
                                <w:vertAlign w:val="superscript"/>
                              </w:rPr>
                              <w:t>st</w:t>
                            </w:r>
                            <w:r w:rsidRPr="002672FC">
                              <w:rPr>
                                <w:i/>
                                <w:sz w:val="16"/>
                                <w:szCs w:val="16"/>
                              </w:rPr>
                              <w:t xml:space="preserve"> &amp; 3</w:t>
                            </w:r>
                            <w:r w:rsidRPr="002672FC">
                              <w:rPr>
                                <w:i/>
                                <w:sz w:val="16"/>
                                <w:szCs w:val="16"/>
                                <w:vertAlign w:val="superscript"/>
                              </w:rPr>
                              <w:t>rd</w:t>
                            </w:r>
                            <w:r w:rsidRPr="002672FC">
                              <w:rPr>
                                <w:i/>
                                <w:sz w:val="16"/>
                                <w:szCs w:val="16"/>
                              </w:rPr>
                              <w:t xml:space="preserve"> Saturdays. Those in uniform may consign until 1:00 p.m.</w:t>
                            </w:r>
                          </w:p>
                          <w:p w14:paraId="14CF10BD" w14:textId="77777777" w:rsidR="002672FC" w:rsidRPr="002672FC" w:rsidRDefault="002672FC" w:rsidP="002672FC">
                            <w:pPr>
                              <w:spacing w:after="0"/>
                              <w:jc w:val="center"/>
                              <w:rPr>
                                <w:i/>
                                <w:sz w:val="16"/>
                                <w:szCs w:val="16"/>
                              </w:rPr>
                            </w:pPr>
                            <w:r w:rsidRPr="002672FC">
                              <w:rPr>
                                <w:b/>
                                <w:i/>
                                <w:sz w:val="16"/>
                                <w:szCs w:val="16"/>
                              </w:rPr>
                              <w:t>We reserve the right to reject any item, for any reason, at any time.</w:t>
                            </w:r>
                          </w:p>
                          <w:p w14:paraId="66C1D8D5" w14:textId="77777777" w:rsidR="002672FC" w:rsidRDefault="002672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8" type="#_x0000_t202" style="position:absolute;margin-left:-5.55pt;margin-top:2.7pt;width:561.3pt;height:4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LxhAIAABY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" stroked="f">
                <v:textbox>
                  <w:txbxContent>
                    <w:p w:rsidR="002672FC" w:rsidRPr="002672FC" w:rsidRDefault="002672FC" w:rsidP="002672FC">
                      <w:pPr>
                        <w:spacing w:after="0"/>
                        <w:jc w:val="center"/>
                        <w:rPr>
                          <w:i/>
                          <w:sz w:val="16"/>
                          <w:szCs w:val="16"/>
                        </w:rPr>
                      </w:pPr>
                      <w:r w:rsidRPr="002672FC">
                        <w:rPr>
                          <w:i/>
                          <w:sz w:val="16"/>
                          <w:szCs w:val="16"/>
                        </w:rPr>
                        <w:t>Account and check information cannot be given over the phone on any item, under any circumstances. There is a $</w:t>
                      </w:r>
                      <w:r w:rsidR="008479C6">
                        <w:rPr>
                          <w:i/>
                          <w:sz w:val="16"/>
                          <w:szCs w:val="16"/>
                        </w:rPr>
                        <w:t>1</w:t>
                      </w:r>
                      <w:r w:rsidR="0091093D">
                        <w:rPr>
                          <w:i/>
                          <w:sz w:val="16"/>
                          <w:szCs w:val="16"/>
                        </w:rPr>
                        <w:t>.</w:t>
                      </w:r>
                      <w:r w:rsidR="008479C6">
                        <w:rPr>
                          <w:i/>
                          <w:sz w:val="16"/>
                          <w:szCs w:val="16"/>
                        </w:rPr>
                        <w:t>0</w:t>
                      </w:r>
                      <w:r w:rsidR="0091093D">
                        <w:rPr>
                          <w:i/>
                          <w:sz w:val="16"/>
                          <w:szCs w:val="16"/>
                        </w:rPr>
                        <w:t>0</w:t>
                      </w:r>
                      <w:r w:rsidRPr="002672FC">
                        <w:rPr>
                          <w:i/>
                          <w:sz w:val="16"/>
                          <w:szCs w:val="16"/>
                        </w:rPr>
                        <w:t xml:space="preserve"> charge to consign which includes a copy of this contract</w:t>
                      </w:r>
                      <w:r w:rsidR="00B546F3">
                        <w:rPr>
                          <w:i/>
                          <w:sz w:val="16"/>
                          <w:szCs w:val="16"/>
                        </w:rPr>
                        <w:t xml:space="preserve"> &amp; a blank one</w:t>
                      </w:r>
                      <w:r w:rsidRPr="002672FC">
                        <w:rPr>
                          <w:i/>
                          <w:sz w:val="16"/>
                          <w:szCs w:val="16"/>
                        </w:rPr>
                        <w:t>. Consig</w:t>
                      </w:r>
                      <w:r>
                        <w:rPr>
                          <w:i/>
                          <w:sz w:val="16"/>
                          <w:szCs w:val="16"/>
                        </w:rPr>
                        <w:t>n</w:t>
                      </w:r>
                      <w:r w:rsidRPr="002672FC">
                        <w:rPr>
                          <w:i/>
                          <w:sz w:val="16"/>
                          <w:szCs w:val="16"/>
                        </w:rPr>
                        <w:t>ment hours are 10:00 – 11:45 a.m. on Mon, Wed, Thurs, and 1</w:t>
                      </w:r>
                      <w:r w:rsidRPr="002672FC">
                        <w:rPr>
                          <w:i/>
                          <w:sz w:val="16"/>
                          <w:szCs w:val="16"/>
                          <w:vertAlign w:val="superscript"/>
                        </w:rPr>
                        <w:t>st</w:t>
                      </w:r>
                      <w:r w:rsidRPr="002672FC">
                        <w:rPr>
                          <w:i/>
                          <w:sz w:val="16"/>
                          <w:szCs w:val="16"/>
                        </w:rPr>
                        <w:t xml:space="preserve"> &amp; 3</w:t>
                      </w:r>
                      <w:r w:rsidRPr="002672FC">
                        <w:rPr>
                          <w:i/>
                          <w:sz w:val="16"/>
                          <w:szCs w:val="16"/>
                          <w:vertAlign w:val="superscript"/>
                        </w:rPr>
                        <w:t>rd</w:t>
                      </w:r>
                      <w:r w:rsidRPr="002672FC">
                        <w:rPr>
                          <w:i/>
                          <w:sz w:val="16"/>
                          <w:szCs w:val="16"/>
                        </w:rPr>
                        <w:t xml:space="preserve"> Saturdays. Those in uniform may consign until 1:00 p.m.</w:t>
                      </w:r>
                    </w:p>
                    <w:p w:rsidR="002672FC" w:rsidRPr="002672FC" w:rsidRDefault="002672FC" w:rsidP="002672FC">
                      <w:pPr>
                        <w:spacing w:after="0"/>
                        <w:jc w:val="center"/>
                        <w:rPr>
                          <w:i/>
                          <w:sz w:val="16"/>
                          <w:szCs w:val="16"/>
                        </w:rPr>
                      </w:pPr>
                      <w:r w:rsidRPr="002672FC">
                        <w:rPr>
                          <w:b/>
                          <w:i/>
                          <w:sz w:val="16"/>
                          <w:szCs w:val="16"/>
                        </w:rPr>
                        <w:t>We reserve the right to reject any item, for any reason, at any time.</w:t>
                      </w:r>
                    </w:p>
                    <w:p w:rsidR="002672FC" w:rsidRDefault="002672FC"/>
                  </w:txbxContent>
                </v:textbox>
              </v:shape>
            </w:pict>
          </mc:Fallback>
        </mc:AlternateContent>
      </w:r>
    </w:p>
    <w:p w14:paraId="1698F62B" w14:textId="77777777" w:rsidR="002672FC" w:rsidRDefault="002672FC" w:rsidP="00306B98">
      <w:pPr>
        <w:spacing w:after="0"/>
        <w:rPr>
          <w:b/>
        </w:rPr>
      </w:pPr>
    </w:p>
    <w:p w14:paraId="052885A6" w14:textId="77777777" w:rsidR="00306B98" w:rsidRDefault="00306B98" w:rsidP="00306B98">
      <w:pPr>
        <w:spacing w:after="0"/>
        <w:rPr>
          <w:b/>
        </w:rPr>
      </w:pPr>
    </w:p>
    <w:tbl>
      <w:tblPr>
        <w:tblStyle w:val="TableGrid"/>
        <w:tblW w:w="0" w:type="auto"/>
        <w:tblLook w:val="04A0" w:firstRow="1" w:lastRow="0" w:firstColumn="1" w:lastColumn="0" w:noHBand="0" w:noVBand="1"/>
      </w:tblPr>
      <w:tblGrid>
        <w:gridCol w:w="1008"/>
        <w:gridCol w:w="990"/>
        <w:gridCol w:w="6030"/>
        <w:gridCol w:w="720"/>
        <w:gridCol w:w="990"/>
        <w:gridCol w:w="1566"/>
      </w:tblGrid>
      <w:tr w:rsidR="002672FC" w:rsidRPr="00B20A00" w14:paraId="52ED7436" w14:textId="77777777" w:rsidTr="00335A3C">
        <w:tc>
          <w:tcPr>
            <w:tcW w:w="1008" w:type="dxa"/>
            <w:shd w:val="clear" w:color="auto" w:fill="F2F2F2" w:themeFill="background1" w:themeFillShade="F2"/>
          </w:tcPr>
          <w:p w14:paraId="7E9BE35A" w14:textId="77777777" w:rsidR="00335A3C" w:rsidRPr="00B20A00" w:rsidRDefault="00335A3C" w:rsidP="00335A3C">
            <w:pPr>
              <w:jc w:val="center"/>
              <w:rPr>
                <w:b/>
                <w:sz w:val="20"/>
                <w:szCs w:val="20"/>
              </w:rPr>
            </w:pPr>
            <w:r w:rsidRPr="00B20A00">
              <w:rPr>
                <w:b/>
                <w:sz w:val="20"/>
                <w:szCs w:val="20"/>
              </w:rPr>
              <w:t>Item Number</w:t>
            </w:r>
          </w:p>
        </w:tc>
        <w:tc>
          <w:tcPr>
            <w:tcW w:w="990" w:type="dxa"/>
            <w:shd w:val="clear" w:color="auto" w:fill="F2F2F2" w:themeFill="background1" w:themeFillShade="F2"/>
          </w:tcPr>
          <w:p w14:paraId="3D6E00C9" w14:textId="77777777" w:rsidR="00335A3C" w:rsidRPr="00B20A00" w:rsidRDefault="00335A3C" w:rsidP="00335A3C">
            <w:pPr>
              <w:jc w:val="center"/>
              <w:rPr>
                <w:b/>
                <w:sz w:val="20"/>
                <w:szCs w:val="20"/>
              </w:rPr>
            </w:pPr>
            <w:r w:rsidRPr="00B20A00">
              <w:rPr>
                <w:b/>
                <w:sz w:val="20"/>
                <w:szCs w:val="20"/>
              </w:rPr>
              <w:t>Accepted</w:t>
            </w:r>
          </w:p>
        </w:tc>
        <w:tc>
          <w:tcPr>
            <w:tcW w:w="6030" w:type="dxa"/>
            <w:shd w:val="clear" w:color="auto" w:fill="F2F2F2" w:themeFill="background1" w:themeFillShade="F2"/>
          </w:tcPr>
          <w:p w14:paraId="4020FA0F" w14:textId="77777777" w:rsidR="00335A3C" w:rsidRPr="00B20A00" w:rsidRDefault="00335A3C" w:rsidP="00335A3C">
            <w:pPr>
              <w:jc w:val="center"/>
              <w:rPr>
                <w:b/>
                <w:sz w:val="20"/>
                <w:szCs w:val="20"/>
              </w:rPr>
            </w:pPr>
            <w:r w:rsidRPr="00B20A00">
              <w:rPr>
                <w:b/>
                <w:sz w:val="20"/>
                <w:szCs w:val="20"/>
              </w:rPr>
              <w:t>Description (Brand Name if Possible)</w:t>
            </w:r>
          </w:p>
        </w:tc>
        <w:tc>
          <w:tcPr>
            <w:tcW w:w="720" w:type="dxa"/>
            <w:shd w:val="clear" w:color="auto" w:fill="F2F2F2" w:themeFill="background1" w:themeFillShade="F2"/>
          </w:tcPr>
          <w:p w14:paraId="4C25DF86" w14:textId="77777777" w:rsidR="00335A3C" w:rsidRPr="00B20A00" w:rsidRDefault="00335A3C" w:rsidP="00335A3C">
            <w:pPr>
              <w:jc w:val="center"/>
              <w:rPr>
                <w:b/>
                <w:sz w:val="20"/>
                <w:szCs w:val="20"/>
              </w:rPr>
            </w:pPr>
            <w:r w:rsidRPr="00B20A00">
              <w:rPr>
                <w:b/>
                <w:sz w:val="20"/>
                <w:szCs w:val="20"/>
              </w:rPr>
              <w:t>Size</w:t>
            </w:r>
          </w:p>
        </w:tc>
        <w:tc>
          <w:tcPr>
            <w:tcW w:w="990" w:type="dxa"/>
            <w:shd w:val="clear" w:color="auto" w:fill="F2F2F2" w:themeFill="background1" w:themeFillShade="F2"/>
          </w:tcPr>
          <w:p w14:paraId="63FCFBDB" w14:textId="77777777" w:rsidR="00335A3C" w:rsidRPr="00B20A00" w:rsidRDefault="00335A3C" w:rsidP="00335A3C">
            <w:pPr>
              <w:jc w:val="center"/>
              <w:rPr>
                <w:b/>
                <w:sz w:val="20"/>
                <w:szCs w:val="20"/>
              </w:rPr>
            </w:pPr>
            <w:r w:rsidRPr="00B20A00">
              <w:rPr>
                <w:b/>
                <w:sz w:val="20"/>
                <w:szCs w:val="20"/>
              </w:rPr>
              <w:t>Color</w:t>
            </w:r>
          </w:p>
        </w:tc>
        <w:tc>
          <w:tcPr>
            <w:tcW w:w="1566" w:type="dxa"/>
            <w:shd w:val="clear" w:color="auto" w:fill="F2F2F2" w:themeFill="background1" w:themeFillShade="F2"/>
          </w:tcPr>
          <w:p w14:paraId="7B56FB23" w14:textId="77777777" w:rsidR="00335A3C" w:rsidRPr="00B20A00" w:rsidRDefault="00335A3C" w:rsidP="00335A3C">
            <w:pPr>
              <w:jc w:val="center"/>
              <w:rPr>
                <w:b/>
                <w:sz w:val="20"/>
                <w:szCs w:val="20"/>
              </w:rPr>
            </w:pPr>
            <w:r w:rsidRPr="00B20A00">
              <w:rPr>
                <w:b/>
                <w:sz w:val="20"/>
                <w:szCs w:val="20"/>
              </w:rPr>
              <w:t>Selling Price</w:t>
            </w:r>
          </w:p>
        </w:tc>
      </w:tr>
      <w:tr w:rsidR="00B20A00" w:rsidRPr="00B20A00" w14:paraId="2E50E31E" w14:textId="77777777" w:rsidTr="00335A3C">
        <w:tc>
          <w:tcPr>
            <w:tcW w:w="1008" w:type="dxa"/>
          </w:tcPr>
          <w:p w14:paraId="7A901740" w14:textId="77777777" w:rsidR="00335A3C" w:rsidRPr="00B20A00" w:rsidRDefault="00335A3C" w:rsidP="00306B98">
            <w:pPr>
              <w:rPr>
                <w:b/>
                <w:sz w:val="28"/>
                <w:szCs w:val="28"/>
              </w:rPr>
            </w:pPr>
          </w:p>
        </w:tc>
        <w:tc>
          <w:tcPr>
            <w:tcW w:w="990" w:type="dxa"/>
          </w:tcPr>
          <w:p w14:paraId="04D8F813" w14:textId="77777777" w:rsidR="00335A3C" w:rsidRPr="00B20A00" w:rsidRDefault="00335A3C" w:rsidP="00306B98">
            <w:pPr>
              <w:rPr>
                <w:b/>
                <w:sz w:val="28"/>
                <w:szCs w:val="28"/>
              </w:rPr>
            </w:pPr>
          </w:p>
        </w:tc>
        <w:tc>
          <w:tcPr>
            <w:tcW w:w="6030" w:type="dxa"/>
          </w:tcPr>
          <w:p w14:paraId="12B1B444" w14:textId="77777777" w:rsidR="00335A3C" w:rsidRPr="00B20A00" w:rsidRDefault="00335A3C" w:rsidP="00306B98">
            <w:pPr>
              <w:rPr>
                <w:b/>
                <w:sz w:val="28"/>
                <w:szCs w:val="28"/>
              </w:rPr>
            </w:pPr>
          </w:p>
        </w:tc>
        <w:tc>
          <w:tcPr>
            <w:tcW w:w="720" w:type="dxa"/>
          </w:tcPr>
          <w:p w14:paraId="465D537E" w14:textId="77777777" w:rsidR="00335A3C" w:rsidRPr="00B20A00" w:rsidRDefault="00335A3C" w:rsidP="00306B98">
            <w:pPr>
              <w:rPr>
                <w:b/>
                <w:sz w:val="28"/>
                <w:szCs w:val="28"/>
              </w:rPr>
            </w:pPr>
          </w:p>
        </w:tc>
        <w:tc>
          <w:tcPr>
            <w:tcW w:w="990" w:type="dxa"/>
          </w:tcPr>
          <w:p w14:paraId="0558EADC" w14:textId="77777777" w:rsidR="00335A3C" w:rsidRPr="00B20A00" w:rsidRDefault="00335A3C" w:rsidP="00306B98">
            <w:pPr>
              <w:rPr>
                <w:b/>
                <w:sz w:val="28"/>
                <w:szCs w:val="28"/>
              </w:rPr>
            </w:pPr>
          </w:p>
        </w:tc>
        <w:tc>
          <w:tcPr>
            <w:tcW w:w="1566" w:type="dxa"/>
          </w:tcPr>
          <w:p w14:paraId="3F36A47B" w14:textId="77777777" w:rsidR="00335A3C" w:rsidRPr="00B20A00" w:rsidRDefault="00335A3C" w:rsidP="00306B98">
            <w:pPr>
              <w:rPr>
                <w:b/>
                <w:sz w:val="28"/>
                <w:szCs w:val="28"/>
              </w:rPr>
            </w:pPr>
          </w:p>
        </w:tc>
      </w:tr>
      <w:tr w:rsidR="00B20A00" w:rsidRPr="00B20A00" w14:paraId="2AF03734" w14:textId="77777777" w:rsidTr="00335A3C">
        <w:tc>
          <w:tcPr>
            <w:tcW w:w="1008" w:type="dxa"/>
          </w:tcPr>
          <w:p w14:paraId="7025C6F8" w14:textId="77777777" w:rsidR="00335A3C" w:rsidRPr="00B20A00" w:rsidRDefault="00335A3C" w:rsidP="00306B98">
            <w:pPr>
              <w:rPr>
                <w:b/>
                <w:sz w:val="28"/>
                <w:szCs w:val="28"/>
              </w:rPr>
            </w:pPr>
          </w:p>
        </w:tc>
        <w:tc>
          <w:tcPr>
            <w:tcW w:w="990" w:type="dxa"/>
          </w:tcPr>
          <w:p w14:paraId="744F0676" w14:textId="77777777" w:rsidR="00335A3C" w:rsidRPr="00B20A00" w:rsidRDefault="00335A3C" w:rsidP="00306B98">
            <w:pPr>
              <w:rPr>
                <w:b/>
                <w:sz w:val="28"/>
                <w:szCs w:val="28"/>
              </w:rPr>
            </w:pPr>
          </w:p>
        </w:tc>
        <w:tc>
          <w:tcPr>
            <w:tcW w:w="6030" w:type="dxa"/>
          </w:tcPr>
          <w:p w14:paraId="16B7CC23" w14:textId="77777777" w:rsidR="00335A3C" w:rsidRPr="00B20A00" w:rsidRDefault="00335A3C" w:rsidP="00306B98">
            <w:pPr>
              <w:rPr>
                <w:b/>
                <w:sz w:val="28"/>
                <w:szCs w:val="28"/>
              </w:rPr>
            </w:pPr>
          </w:p>
        </w:tc>
        <w:tc>
          <w:tcPr>
            <w:tcW w:w="720" w:type="dxa"/>
          </w:tcPr>
          <w:p w14:paraId="241F2A84" w14:textId="77777777" w:rsidR="00335A3C" w:rsidRPr="00B20A00" w:rsidRDefault="00335A3C" w:rsidP="00306B98">
            <w:pPr>
              <w:rPr>
                <w:b/>
                <w:sz w:val="28"/>
                <w:szCs w:val="28"/>
              </w:rPr>
            </w:pPr>
          </w:p>
        </w:tc>
        <w:tc>
          <w:tcPr>
            <w:tcW w:w="990" w:type="dxa"/>
          </w:tcPr>
          <w:p w14:paraId="5AAECE96" w14:textId="77777777" w:rsidR="00335A3C" w:rsidRPr="00B20A00" w:rsidRDefault="00335A3C" w:rsidP="00306B98">
            <w:pPr>
              <w:rPr>
                <w:b/>
                <w:sz w:val="28"/>
                <w:szCs w:val="28"/>
              </w:rPr>
            </w:pPr>
          </w:p>
        </w:tc>
        <w:tc>
          <w:tcPr>
            <w:tcW w:w="1566" w:type="dxa"/>
          </w:tcPr>
          <w:p w14:paraId="7F383903" w14:textId="77777777" w:rsidR="00335A3C" w:rsidRPr="00B20A00" w:rsidRDefault="00335A3C" w:rsidP="00306B98">
            <w:pPr>
              <w:rPr>
                <w:b/>
                <w:sz w:val="28"/>
                <w:szCs w:val="28"/>
              </w:rPr>
            </w:pPr>
          </w:p>
        </w:tc>
      </w:tr>
      <w:tr w:rsidR="00B20A00" w:rsidRPr="00B20A00" w14:paraId="73EB8C90" w14:textId="77777777" w:rsidTr="00335A3C">
        <w:tc>
          <w:tcPr>
            <w:tcW w:w="1008" w:type="dxa"/>
          </w:tcPr>
          <w:p w14:paraId="5C829D55" w14:textId="77777777" w:rsidR="00335A3C" w:rsidRPr="00B20A00" w:rsidRDefault="00335A3C" w:rsidP="00306B98">
            <w:pPr>
              <w:rPr>
                <w:b/>
                <w:sz w:val="28"/>
                <w:szCs w:val="28"/>
              </w:rPr>
            </w:pPr>
          </w:p>
        </w:tc>
        <w:tc>
          <w:tcPr>
            <w:tcW w:w="990" w:type="dxa"/>
          </w:tcPr>
          <w:p w14:paraId="19DA9EBF" w14:textId="77777777" w:rsidR="00335A3C" w:rsidRPr="00B20A00" w:rsidRDefault="00335A3C" w:rsidP="00306B98">
            <w:pPr>
              <w:rPr>
                <w:b/>
                <w:sz w:val="28"/>
                <w:szCs w:val="28"/>
              </w:rPr>
            </w:pPr>
          </w:p>
        </w:tc>
        <w:tc>
          <w:tcPr>
            <w:tcW w:w="6030" w:type="dxa"/>
          </w:tcPr>
          <w:p w14:paraId="7308C932" w14:textId="77777777" w:rsidR="00335A3C" w:rsidRPr="00B20A00" w:rsidRDefault="00335A3C" w:rsidP="00306B98">
            <w:pPr>
              <w:rPr>
                <w:b/>
                <w:sz w:val="28"/>
                <w:szCs w:val="28"/>
              </w:rPr>
            </w:pPr>
          </w:p>
        </w:tc>
        <w:tc>
          <w:tcPr>
            <w:tcW w:w="720" w:type="dxa"/>
          </w:tcPr>
          <w:p w14:paraId="331B6BC4" w14:textId="77777777" w:rsidR="00335A3C" w:rsidRPr="00B20A00" w:rsidRDefault="00335A3C" w:rsidP="00306B98">
            <w:pPr>
              <w:rPr>
                <w:b/>
                <w:sz w:val="28"/>
                <w:szCs w:val="28"/>
              </w:rPr>
            </w:pPr>
          </w:p>
        </w:tc>
        <w:tc>
          <w:tcPr>
            <w:tcW w:w="990" w:type="dxa"/>
          </w:tcPr>
          <w:p w14:paraId="3E02078F" w14:textId="77777777" w:rsidR="00335A3C" w:rsidRPr="00B20A00" w:rsidRDefault="00335A3C" w:rsidP="00306B98">
            <w:pPr>
              <w:rPr>
                <w:b/>
                <w:sz w:val="28"/>
                <w:szCs w:val="28"/>
              </w:rPr>
            </w:pPr>
          </w:p>
        </w:tc>
        <w:tc>
          <w:tcPr>
            <w:tcW w:w="1566" w:type="dxa"/>
          </w:tcPr>
          <w:p w14:paraId="6EE8CC1E" w14:textId="77777777" w:rsidR="00335A3C" w:rsidRPr="00B20A00" w:rsidRDefault="00335A3C" w:rsidP="00306B98">
            <w:pPr>
              <w:rPr>
                <w:b/>
                <w:sz w:val="28"/>
                <w:szCs w:val="28"/>
              </w:rPr>
            </w:pPr>
          </w:p>
        </w:tc>
      </w:tr>
      <w:tr w:rsidR="00B20A00" w:rsidRPr="00B20A00" w14:paraId="29BAE485" w14:textId="77777777" w:rsidTr="00335A3C">
        <w:tc>
          <w:tcPr>
            <w:tcW w:w="1008" w:type="dxa"/>
          </w:tcPr>
          <w:p w14:paraId="2E7C5F48" w14:textId="77777777" w:rsidR="00335A3C" w:rsidRPr="00B20A00" w:rsidRDefault="00335A3C" w:rsidP="00306B98">
            <w:pPr>
              <w:rPr>
                <w:b/>
                <w:sz w:val="28"/>
                <w:szCs w:val="28"/>
              </w:rPr>
            </w:pPr>
          </w:p>
        </w:tc>
        <w:tc>
          <w:tcPr>
            <w:tcW w:w="990" w:type="dxa"/>
          </w:tcPr>
          <w:p w14:paraId="74602771" w14:textId="77777777" w:rsidR="00335A3C" w:rsidRPr="00B20A00" w:rsidRDefault="00335A3C" w:rsidP="00306B98">
            <w:pPr>
              <w:rPr>
                <w:b/>
                <w:sz w:val="28"/>
                <w:szCs w:val="28"/>
              </w:rPr>
            </w:pPr>
          </w:p>
        </w:tc>
        <w:tc>
          <w:tcPr>
            <w:tcW w:w="6030" w:type="dxa"/>
          </w:tcPr>
          <w:p w14:paraId="27D61589" w14:textId="77777777" w:rsidR="00335A3C" w:rsidRPr="00B20A00" w:rsidRDefault="00335A3C" w:rsidP="00306B98">
            <w:pPr>
              <w:rPr>
                <w:b/>
                <w:sz w:val="28"/>
                <w:szCs w:val="28"/>
              </w:rPr>
            </w:pPr>
          </w:p>
        </w:tc>
        <w:tc>
          <w:tcPr>
            <w:tcW w:w="720" w:type="dxa"/>
          </w:tcPr>
          <w:p w14:paraId="5B04E96E" w14:textId="77777777" w:rsidR="00335A3C" w:rsidRPr="00B20A00" w:rsidRDefault="00335A3C" w:rsidP="00306B98">
            <w:pPr>
              <w:rPr>
                <w:b/>
                <w:sz w:val="28"/>
                <w:szCs w:val="28"/>
              </w:rPr>
            </w:pPr>
          </w:p>
        </w:tc>
        <w:tc>
          <w:tcPr>
            <w:tcW w:w="990" w:type="dxa"/>
          </w:tcPr>
          <w:p w14:paraId="667C17CC" w14:textId="77777777" w:rsidR="00335A3C" w:rsidRPr="00B20A00" w:rsidRDefault="00335A3C" w:rsidP="00306B98">
            <w:pPr>
              <w:rPr>
                <w:b/>
                <w:sz w:val="28"/>
                <w:szCs w:val="28"/>
              </w:rPr>
            </w:pPr>
          </w:p>
        </w:tc>
        <w:tc>
          <w:tcPr>
            <w:tcW w:w="1566" w:type="dxa"/>
          </w:tcPr>
          <w:p w14:paraId="41A9CA18" w14:textId="77777777" w:rsidR="00335A3C" w:rsidRPr="00B20A00" w:rsidRDefault="00335A3C" w:rsidP="00306B98">
            <w:pPr>
              <w:rPr>
                <w:b/>
                <w:sz w:val="28"/>
                <w:szCs w:val="28"/>
              </w:rPr>
            </w:pPr>
          </w:p>
        </w:tc>
      </w:tr>
      <w:tr w:rsidR="00B20A00" w:rsidRPr="00B20A00" w14:paraId="04EACD03" w14:textId="77777777" w:rsidTr="00335A3C">
        <w:tc>
          <w:tcPr>
            <w:tcW w:w="1008" w:type="dxa"/>
          </w:tcPr>
          <w:p w14:paraId="01DD8814" w14:textId="77777777" w:rsidR="00335A3C" w:rsidRPr="00B20A00" w:rsidRDefault="00335A3C" w:rsidP="00306B98">
            <w:pPr>
              <w:rPr>
                <w:b/>
                <w:sz w:val="28"/>
                <w:szCs w:val="28"/>
              </w:rPr>
            </w:pPr>
          </w:p>
        </w:tc>
        <w:tc>
          <w:tcPr>
            <w:tcW w:w="990" w:type="dxa"/>
          </w:tcPr>
          <w:p w14:paraId="2ABA1EDD" w14:textId="77777777" w:rsidR="00335A3C" w:rsidRPr="00B20A00" w:rsidRDefault="00335A3C" w:rsidP="00306B98">
            <w:pPr>
              <w:rPr>
                <w:b/>
                <w:sz w:val="28"/>
                <w:szCs w:val="28"/>
              </w:rPr>
            </w:pPr>
          </w:p>
        </w:tc>
        <w:tc>
          <w:tcPr>
            <w:tcW w:w="6030" w:type="dxa"/>
          </w:tcPr>
          <w:p w14:paraId="413ED596" w14:textId="77777777" w:rsidR="00335A3C" w:rsidRPr="00B20A00" w:rsidRDefault="00335A3C" w:rsidP="00306B98">
            <w:pPr>
              <w:rPr>
                <w:b/>
                <w:sz w:val="28"/>
                <w:szCs w:val="28"/>
              </w:rPr>
            </w:pPr>
          </w:p>
        </w:tc>
        <w:tc>
          <w:tcPr>
            <w:tcW w:w="720" w:type="dxa"/>
          </w:tcPr>
          <w:p w14:paraId="2294A90C" w14:textId="77777777" w:rsidR="00335A3C" w:rsidRPr="00B20A00" w:rsidRDefault="00335A3C" w:rsidP="00306B98">
            <w:pPr>
              <w:rPr>
                <w:b/>
                <w:sz w:val="28"/>
                <w:szCs w:val="28"/>
              </w:rPr>
            </w:pPr>
          </w:p>
        </w:tc>
        <w:tc>
          <w:tcPr>
            <w:tcW w:w="990" w:type="dxa"/>
          </w:tcPr>
          <w:p w14:paraId="3C25E4C3" w14:textId="77777777" w:rsidR="00335A3C" w:rsidRPr="00B20A00" w:rsidRDefault="00335A3C" w:rsidP="00306B98">
            <w:pPr>
              <w:rPr>
                <w:b/>
                <w:sz w:val="28"/>
                <w:szCs w:val="28"/>
              </w:rPr>
            </w:pPr>
          </w:p>
        </w:tc>
        <w:tc>
          <w:tcPr>
            <w:tcW w:w="1566" w:type="dxa"/>
          </w:tcPr>
          <w:p w14:paraId="14C5D78C" w14:textId="77777777" w:rsidR="00335A3C" w:rsidRPr="00B20A00" w:rsidRDefault="00335A3C" w:rsidP="00306B98">
            <w:pPr>
              <w:rPr>
                <w:b/>
                <w:sz w:val="28"/>
                <w:szCs w:val="28"/>
              </w:rPr>
            </w:pPr>
          </w:p>
        </w:tc>
      </w:tr>
      <w:tr w:rsidR="00B20A00" w:rsidRPr="00B20A00" w14:paraId="045454B2" w14:textId="77777777" w:rsidTr="00335A3C">
        <w:tc>
          <w:tcPr>
            <w:tcW w:w="1008" w:type="dxa"/>
          </w:tcPr>
          <w:p w14:paraId="3EC79394" w14:textId="77777777" w:rsidR="00335A3C" w:rsidRPr="00B20A00" w:rsidRDefault="00335A3C" w:rsidP="00306B98">
            <w:pPr>
              <w:rPr>
                <w:b/>
                <w:sz w:val="28"/>
                <w:szCs w:val="28"/>
              </w:rPr>
            </w:pPr>
          </w:p>
        </w:tc>
        <w:tc>
          <w:tcPr>
            <w:tcW w:w="990" w:type="dxa"/>
          </w:tcPr>
          <w:p w14:paraId="0975640B" w14:textId="77777777" w:rsidR="00335A3C" w:rsidRPr="00B20A00" w:rsidRDefault="00335A3C" w:rsidP="00306B98">
            <w:pPr>
              <w:rPr>
                <w:b/>
                <w:sz w:val="28"/>
                <w:szCs w:val="28"/>
              </w:rPr>
            </w:pPr>
          </w:p>
        </w:tc>
        <w:tc>
          <w:tcPr>
            <w:tcW w:w="6030" w:type="dxa"/>
          </w:tcPr>
          <w:p w14:paraId="778BB436" w14:textId="77777777" w:rsidR="00335A3C" w:rsidRPr="00B20A00" w:rsidRDefault="00335A3C" w:rsidP="00306B98">
            <w:pPr>
              <w:rPr>
                <w:b/>
                <w:sz w:val="28"/>
                <w:szCs w:val="28"/>
              </w:rPr>
            </w:pPr>
          </w:p>
        </w:tc>
        <w:tc>
          <w:tcPr>
            <w:tcW w:w="720" w:type="dxa"/>
          </w:tcPr>
          <w:p w14:paraId="458D80FD" w14:textId="77777777" w:rsidR="00335A3C" w:rsidRPr="00B20A00" w:rsidRDefault="00335A3C" w:rsidP="00306B98">
            <w:pPr>
              <w:rPr>
                <w:b/>
                <w:sz w:val="28"/>
                <w:szCs w:val="28"/>
              </w:rPr>
            </w:pPr>
          </w:p>
        </w:tc>
        <w:tc>
          <w:tcPr>
            <w:tcW w:w="990" w:type="dxa"/>
          </w:tcPr>
          <w:p w14:paraId="609A5009" w14:textId="77777777" w:rsidR="00335A3C" w:rsidRPr="00B20A00" w:rsidRDefault="00335A3C" w:rsidP="00306B98">
            <w:pPr>
              <w:rPr>
                <w:b/>
                <w:sz w:val="28"/>
                <w:szCs w:val="28"/>
              </w:rPr>
            </w:pPr>
          </w:p>
        </w:tc>
        <w:tc>
          <w:tcPr>
            <w:tcW w:w="1566" w:type="dxa"/>
          </w:tcPr>
          <w:p w14:paraId="1AFD5937" w14:textId="77777777" w:rsidR="00335A3C" w:rsidRPr="00B20A00" w:rsidRDefault="00335A3C" w:rsidP="00306B98">
            <w:pPr>
              <w:rPr>
                <w:b/>
                <w:sz w:val="28"/>
                <w:szCs w:val="28"/>
              </w:rPr>
            </w:pPr>
          </w:p>
        </w:tc>
      </w:tr>
      <w:tr w:rsidR="00B20A00" w:rsidRPr="00B20A00" w14:paraId="63BA6764" w14:textId="77777777" w:rsidTr="00335A3C">
        <w:tc>
          <w:tcPr>
            <w:tcW w:w="1008" w:type="dxa"/>
          </w:tcPr>
          <w:p w14:paraId="3241EF9B" w14:textId="77777777" w:rsidR="00335A3C" w:rsidRPr="00B20A00" w:rsidRDefault="00335A3C" w:rsidP="00306B98">
            <w:pPr>
              <w:rPr>
                <w:b/>
                <w:sz w:val="28"/>
                <w:szCs w:val="28"/>
              </w:rPr>
            </w:pPr>
          </w:p>
        </w:tc>
        <w:tc>
          <w:tcPr>
            <w:tcW w:w="990" w:type="dxa"/>
          </w:tcPr>
          <w:p w14:paraId="2691D6F7" w14:textId="77777777" w:rsidR="00335A3C" w:rsidRPr="00B20A00" w:rsidRDefault="00335A3C" w:rsidP="00306B98">
            <w:pPr>
              <w:rPr>
                <w:b/>
                <w:sz w:val="28"/>
                <w:szCs w:val="28"/>
              </w:rPr>
            </w:pPr>
          </w:p>
        </w:tc>
        <w:tc>
          <w:tcPr>
            <w:tcW w:w="6030" w:type="dxa"/>
          </w:tcPr>
          <w:p w14:paraId="43F08A69" w14:textId="77777777" w:rsidR="00335A3C" w:rsidRPr="00B20A00" w:rsidRDefault="00335A3C" w:rsidP="00306B98">
            <w:pPr>
              <w:rPr>
                <w:b/>
                <w:sz w:val="28"/>
                <w:szCs w:val="28"/>
              </w:rPr>
            </w:pPr>
          </w:p>
        </w:tc>
        <w:tc>
          <w:tcPr>
            <w:tcW w:w="720" w:type="dxa"/>
          </w:tcPr>
          <w:p w14:paraId="7DFABF53" w14:textId="77777777" w:rsidR="00335A3C" w:rsidRPr="00B20A00" w:rsidRDefault="00335A3C" w:rsidP="00306B98">
            <w:pPr>
              <w:rPr>
                <w:b/>
                <w:sz w:val="28"/>
                <w:szCs w:val="28"/>
              </w:rPr>
            </w:pPr>
          </w:p>
        </w:tc>
        <w:tc>
          <w:tcPr>
            <w:tcW w:w="990" w:type="dxa"/>
          </w:tcPr>
          <w:p w14:paraId="178AC38C" w14:textId="77777777" w:rsidR="00335A3C" w:rsidRPr="00B20A00" w:rsidRDefault="00335A3C" w:rsidP="00306B98">
            <w:pPr>
              <w:rPr>
                <w:b/>
                <w:sz w:val="28"/>
                <w:szCs w:val="28"/>
              </w:rPr>
            </w:pPr>
          </w:p>
        </w:tc>
        <w:tc>
          <w:tcPr>
            <w:tcW w:w="1566" w:type="dxa"/>
          </w:tcPr>
          <w:p w14:paraId="417C9705" w14:textId="77777777" w:rsidR="00335A3C" w:rsidRPr="00B20A00" w:rsidRDefault="00335A3C" w:rsidP="00306B98">
            <w:pPr>
              <w:rPr>
                <w:b/>
                <w:sz w:val="28"/>
                <w:szCs w:val="28"/>
              </w:rPr>
            </w:pPr>
          </w:p>
        </w:tc>
      </w:tr>
      <w:tr w:rsidR="00B20A00" w:rsidRPr="00B20A00" w14:paraId="6100F6D2" w14:textId="77777777" w:rsidTr="00335A3C">
        <w:tc>
          <w:tcPr>
            <w:tcW w:w="1008" w:type="dxa"/>
          </w:tcPr>
          <w:p w14:paraId="011D5999" w14:textId="77777777" w:rsidR="00335A3C" w:rsidRPr="00B20A00" w:rsidRDefault="00335A3C" w:rsidP="00306B98">
            <w:pPr>
              <w:rPr>
                <w:b/>
                <w:sz w:val="28"/>
                <w:szCs w:val="28"/>
              </w:rPr>
            </w:pPr>
          </w:p>
        </w:tc>
        <w:tc>
          <w:tcPr>
            <w:tcW w:w="990" w:type="dxa"/>
          </w:tcPr>
          <w:p w14:paraId="5E02F622" w14:textId="77777777" w:rsidR="00335A3C" w:rsidRPr="00B20A00" w:rsidRDefault="00335A3C" w:rsidP="00306B98">
            <w:pPr>
              <w:rPr>
                <w:b/>
                <w:sz w:val="28"/>
                <w:szCs w:val="28"/>
              </w:rPr>
            </w:pPr>
          </w:p>
        </w:tc>
        <w:tc>
          <w:tcPr>
            <w:tcW w:w="6030" w:type="dxa"/>
          </w:tcPr>
          <w:p w14:paraId="32A94EFE" w14:textId="77777777" w:rsidR="00335A3C" w:rsidRPr="00B20A00" w:rsidRDefault="00335A3C" w:rsidP="00306B98">
            <w:pPr>
              <w:rPr>
                <w:b/>
                <w:sz w:val="28"/>
                <w:szCs w:val="28"/>
              </w:rPr>
            </w:pPr>
          </w:p>
        </w:tc>
        <w:tc>
          <w:tcPr>
            <w:tcW w:w="720" w:type="dxa"/>
          </w:tcPr>
          <w:p w14:paraId="24484702" w14:textId="77777777" w:rsidR="00335A3C" w:rsidRPr="00B20A00" w:rsidRDefault="00335A3C" w:rsidP="00306B98">
            <w:pPr>
              <w:rPr>
                <w:b/>
                <w:sz w:val="28"/>
                <w:szCs w:val="28"/>
              </w:rPr>
            </w:pPr>
          </w:p>
        </w:tc>
        <w:tc>
          <w:tcPr>
            <w:tcW w:w="990" w:type="dxa"/>
          </w:tcPr>
          <w:p w14:paraId="03D8DE50" w14:textId="77777777" w:rsidR="00335A3C" w:rsidRPr="00B20A00" w:rsidRDefault="00335A3C" w:rsidP="00306B98">
            <w:pPr>
              <w:rPr>
                <w:b/>
                <w:sz w:val="28"/>
                <w:szCs w:val="28"/>
              </w:rPr>
            </w:pPr>
          </w:p>
        </w:tc>
        <w:tc>
          <w:tcPr>
            <w:tcW w:w="1566" w:type="dxa"/>
          </w:tcPr>
          <w:p w14:paraId="31D55A96" w14:textId="77777777" w:rsidR="00335A3C" w:rsidRPr="00B20A00" w:rsidRDefault="00335A3C" w:rsidP="00306B98">
            <w:pPr>
              <w:rPr>
                <w:b/>
                <w:sz w:val="28"/>
                <w:szCs w:val="28"/>
              </w:rPr>
            </w:pPr>
          </w:p>
        </w:tc>
      </w:tr>
      <w:tr w:rsidR="00B20A00" w:rsidRPr="00B20A00" w14:paraId="465B193D" w14:textId="77777777" w:rsidTr="00335A3C">
        <w:tc>
          <w:tcPr>
            <w:tcW w:w="1008" w:type="dxa"/>
          </w:tcPr>
          <w:p w14:paraId="7D09B751" w14:textId="77777777" w:rsidR="00335A3C" w:rsidRPr="00B20A00" w:rsidRDefault="00335A3C" w:rsidP="00306B98">
            <w:pPr>
              <w:rPr>
                <w:b/>
                <w:sz w:val="28"/>
                <w:szCs w:val="28"/>
              </w:rPr>
            </w:pPr>
          </w:p>
        </w:tc>
        <w:tc>
          <w:tcPr>
            <w:tcW w:w="990" w:type="dxa"/>
          </w:tcPr>
          <w:p w14:paraId="78CAA73E" w14:textId="77777777" w:rsidR="00335A3C" w:rsidRPr="00B20A00" w:rsidRDefault="00335A3C" w:rsidP="00306B98">
            <w:pPr>
              <w:rPr>
                <w:b/>
                <w:sz w:val="28"/>
                <w:szCs w:val="28"/>
              </w:rPr>
            </w:pPr>
          </w:p>
        </w:tc>
        <w:tc>
          <w:tcPr>
            <w:tcW w:w="6030" w:type="dxa"/>
          </w:tcPr>
          <w:p w14:paraId="117EE971" w14:textId="77777777" w:rsidR="00335A3C" w:rsidRPr="00B20A00" w:rsidRDefault="00335A3C" w:rsidP="00306B98">
            <w:pPr>
              <w:rPr>
                <w:b/>
                <w:sz w:val="28"/>
                <w:szCs w:val="28"/>
              </w:rPr>
            </w:pPr>
          </w:p>
        </w:tc>
        <w:tc>
          <w:tcPr>
            <w:tcW w:w="720" w:type="dxa"/>
          </w:tcPr>
          <w:p w14:paraId="4CCE4787" w14:textId="77777777" w:rsidR="00335A3C" w:rsidRPr="00B20A00" w:rsidRDefault="00335A3C" w:rsidP="00306B98">
            <w:pPr>
              <w:rPr>
                <w:b/>
                <w:sz w:val="28"/>
                <w:szCs w:val="28"/>
              </w:rPr>
            </w:pPr>
          </w:p>
        </w:tc>
        <w:tc>
          <w:tcPr>
            <w:tcW w:w="990" w:type="dxa"/>
          </w:tcPr>
          <w:p w14:paraId="209AD7B8" w14:textId="77777777" w:rsidR="00335A3C" w:rsidRPr="00B20A00" w:rsidRDefault="00335A3C" w:rsidP="00306B98">
            <w:pPr>
              <w:rPr>
                <w:b/>
                <w:sz w:val="28"/>
                <w:szCs w:val="28"/>
              </w:rPr>
            </w:pPr>
          </w:p>
        </w:tc>
        <w:tc>
          <w:tcPr>
            <w:tcW w:w="1566" w:type="dxa"/>
          </w:tcPr>
          <w:p w14:paraId="6F5260DE" w14:textId="77777777" w:rsidR="00335A3C" w:rsidRPr="00B20A00" w:rsidRDefault="00335A3C" w:rsidP="00306B98">
            <w:pPr>
              <w:rPr>
                <w:b/>
                <w:sz w:val="28"/>
                <w:szCs w:val="28"/>
              </w:rPr>
            </w:pPr>
          </w:p>
        </w:tc>
      </w:tr>
      <w:tr w:rsidR="00B20A00" w:rsidRPr="00B20A00" w14:paraId="27BE3E95" w14:textId="77777777" w:rsidTr="00335A3C">
        <w:tc>
          <w:tcPr>
            <w:tcW w:w="1008" w:type="dxa"/>
          </w:tcPr>
          <w:p w14:paraId="2FE404EA" w14:textId="77777777" w:rsidR="00335A3C" w:rsidRPr="00B20A00" w:rsidRDefault="00335A3C" w:rsidP="00306B98">
            <w:pPr>
              <w:rPr>
                <w:b/>
                <w:sz w:val="28"/>
                <w:szCs w:val="28"/>
              </w:rPr>
            </w:pPr>
          </w:p>
        </w:tc>
        <w:tc>
          <w:tcPr>
            <w:tcW w:w="990" w:type="dxa"/>
          </w:tcPr>
          <w:p w14:paraId="599D50FC" w14:textId="77777777" w:rsidR="00335A3C" w:rsidRPr="00B20A00" w:rsidRDefault="00335A3C" w:rsidP="00306B98">
            <w:pPr>
              <w:rPr>
                <w:b/>
                <w:sz w:val="28"/>
                <w:szCs w:val="28"/>
              </w:rPr>
            </w:pPr>
          </w:p>
        </w:tc>
        <w:tc>
          <w:tcPr>
            <w:tcW w:w="6030" w:type="dxa"/>
          </w:tcPr>
          <w:p w14:paraId="0338B46F" w14:textId="77777777" w:rsidR="00335A3C" w:rsidRPr="00B20A00" w:rsidRDefault="00335A3C" w:rsidP="00306B98">
            <w:pPr>
              <w:rPr>
                <w:b/>
                <w:sz w:val="28"/>
                <w:szCs w:val="28"/>
              </w:rPr>
            </w:pPr>
          </w:p>
        </w:tc>
        <w:tc>
          <w:tcPr>
            <w:tcW w:w="720" w:type="dxa"/>
          </w:tcPr>
          <w:p w14:paraId="316EB47B" w14:textId="77777777" w:rsidR="00335A3C" w:rsidRPr="00B20A00" w:rsidRDefault="00335A3C" w:rsidP="00306B98">
            <w:pPr>
              <w:rPr>
                <w:b/>
                <w:sz w:val="28"/>
                <w:szCs w:val="28"/>
              </w:rPr>
            </w:pPr>
          </w:p>
        </w:tc>
        <w:tc>
          <w:tcPr>
            <w:tcW w:w="990" w:type="dxa"/>
          </w:tcPr>
          <w:p w14:paraId="7F0EA853" w14:textId="77777777" w:rsidR="00335A3C" w:rsidRPr="00B20A00" w:rsidRDefault="00335A3C" w:rsidP="00306B98">
            <w:pPr>
              <w:rPr>
                <w:b/>
                <w:sz w:val="28"/>
                <w:szCs w:val="28"/>
              </w:rPr>
            </w:pPr>
          </w:p>
        </w:tc>
        <w:tc>
          <w:tcPr>
            <w:tcW w:w="1566" w:type="dxa"/>
          </w:tcPr>
          <w:p w14:paraId="705C8098" w14:textId="77777777" w:rsidR="00335A3C" w:rsidRPr="00B20A00" w:rsidRDefault="00335A3C" w:rsidP="00306B98">
            <w:pPr>
              <w:rPr>
                <w:b/>
                <w:sz w:val="28"/>
                <w:szCs w:val="28"/>
              </w:rPr>
            </w:pPr>
          </w:p>
        </w:tc>
      </w:tr>
      <w:tr w:rsidR="00B20A00" w:rsidRPr="00B20A00" w14:paraId="3871687F" w14:textId="77777777" w:rsidTr="00335A3C">
        <w:tc>
          <w:tcPr>
            <w:tcW w:w="1008" w:type="dxa"/>
          </w:tcPr>
          <w:p w14:paraId="48739B3E" w14:textId="77777777" w:rsidR="00335A3C" w:rsidRPr="00B20A00" w:rsidRDefault="00335A3C" w:rsidP="00306B98">
            <w:pPr>
              <w:rPr>
                <w:b/>
                <w:sz w:val="28"/>
                <w:szCs w:val="28"/>
              </w:rPr>
            </w:pPr>
          </w:p>
        </w:tc>
        <w:tc>
          <w:tcPr>
            <w:tcW w:w="990" w:type="dxa"/>
          </w:tcPr>
          <w:p w14:paraId="16176D72" w14:textId="77777777" w:rsidR="00335A3C" w:rsidRPr="00B20A00" w:rsidRDefault="00335A3C" w:rsidP="00306B98">
            <w:pPr>
              <w:rPr>
                <w:b/>
                <w:sz w:val="28"/>
                <w:szCs w:val="28"/>
              </w:rPr>
            </w:pPr>
          </w:p>
        </w:tc>
        <w:tc>
          <w:tcPr>
            <w:tcW w:w="6030" w:type="dxa"/>
          </w:tcPr>
          <w:p w14:paraId="1BCE72AD" w14:textId="77777777" w:rsidR="00335A3C" w:rsidRPr="00B20A00" w:rsidRDefault="00335A3C" w:rsidP="00306B98">
            <w:pPr>
              <w:rPr>
                <w:b/>
                <w:sz w:val="28"/>
                <w:szCs w:val="28"/>
              </w:rPr>
            </w:pPr>
          </w:p>
        </w:tc>
        <w:tc>
          <w:tcPr>
            <w:tcW w:w="720" w:type="dxa"/>
          </w:tcPr>
          <w:p w14:paraId="5A121C88" w14:textId="77777777" w:rsidR="00335A3C" w:rsidRPr="00B20A00" w:rsidRDefault="00335A3C" w:rsidP="00306B98">
            <w:pPr>
              <w:rPr>
                <w:b/>
                <w:sz w:val="28"/>
                <w:szCs w:val="28"/>
              </w:rPr>
            </w:pPr>
          </w:p>
        </w:tc>
        <w:tc>
          <w:tcPr>
            <w:tcW w:w="990" w:type="dxa"/>
          </w:tcPr>
          <w:p w14:paraId="03DD6467" w14:textId="77777777" w:rsidR="00335A3C" w:rsidRPr="00B20A00" w:rsidRDefault="00335A3C" w:rsidP="00306B98">
            <w:pPr>
              <w:rPr>
                <w:b/>
                <w:sz w:val="28"/>
                <w:szCs w:val="28"/>
              </w:rPr>
            </w:pPr>
          </w:p>
        </w:tc>
        <w:tc>
          <w:tcPr>
            <w:tcW w:w="1566" w:type="dxa"/>
          </w:tcPr>
          <w:p w14:paraId="5F617279" w14:textId="77777777" w:rsidR="00335A3C" w:rsidRPr="00B20A00" w:rsidRDefault="00335A3C" w:rsidP="00306B98">
            <w:pPr>
              <w:rPr>
                <w:b/>
                <w:sz w:val="28"/>
                <w:szCs w:val="28"/>
              </w:rPr>
            </w:pPr>
          </w:p>
        </w:tc>
      </w:tr>
      <w:tr w:rsidR="00B20A00" w:rsidRPr="00B20A00" w14:paraId="207CBAD2" w14:textId="77777777" w:rsidTr="00335A3C">
        <w:tc>
          <w:tcPr>
            <w:tcW w:w="1008" w:type="dxa"/>
          </w:tcPr>
          <w:p w14:paraId="71C2901F" w14:textId="77777777" w:rsidR="00335A3C" w:rsidRPr="00B20A00" w:rsidRDefault="00335A3C" w:rsidP="00306B98">
            <w:pPr>
              <w:rPr>
                <w:b/>
                <w:sz w:val="28"/>
                <w:szCs w:val="28"/>
              </w:rPr>
            </w:pPr>
          </w:p>
        </w:tc>
        <w:tc>
          <w:tcPr>
            <w:tcW w:w="990" w:type="dxa"/>
          </w:tcPr>
          <w:p w14:paraId="501FFA1C" w14:textId="77777777" w:rsidR="00335A3C" w:rsidRPr="00B20A00" w:rsidRDefault="00335A3C" w:rsidP="00306B98">
            <w:pPr>
              <w:rPr>
                <w:b/>
                <w:sz w:val="28"/>
                <w:szCs w:val="28"/>
              </w:rPr>
            </w:pPr>
          </w:p>
        </w:tc>
        <w:tc>
          <w:tcPr>
            <w:tcW w:w="6030" w:type="dxa"/>
          </w:tcPr>
          <w:p w14:paraId="75CADFF5" w14:textId="77777777" w:rsidR="00335A3C" w:rsidRPr="00B20A00" w:rsidRDefault="00335A3C" w:rsidP="00306B98">
            <w:pPr>
              <w:rPr>
                <w:b/>
                <w:sz w:val="28"/>
                <w:szCs w:val="28"/>
              </w:rPr>
            </w:pPr>
          </w:p>
        </w:tc>
        <w:tc>
          <w:tcPr>
            <w:tcW w:w="720" w:type="dxa"/>
          </w:tcPr>
          <w:p w14:paraId="02FEA767" w14:textId="77777777" w:rsidR="00335A3C" w:rsidRPr="00B20A00" w:rsidRDefault="00335A3C" w:rsidP="00306B98">
            <w:pPr>
              <w:rPr>
                <w:b/>
                <w:sz w:val="28"/>
                <w:szCs w:val="28"/>
              </w:rPr>
            </w:pPr>
          </w:p>
        </w:tc>
        <w:tc>
          <w:tcPr>
            <w:tcW w:w="990" w:type="dxa"/>
          </w:tcPr>
          <w:p w14:paraId="7E68D562" w14:textId="77777777" w:rsidR="00335A3C" w:rsidRPr="00B20A00" w:rsidRDefault="00335A3C" w:rsidP="00306B98">
            <w:pPr>
              <w:rPr>
                <w:b/>
                <w:sz w:val="28"/>
                <w:szCs w:val="28"/>
              </w:rPr>
            </w:pPr>
          </w:p>
        </w:tc>
        <w:tc>
          <w:tcPr>
            <w:tcW w:w="1566" w:type="dxa"/>
          </w:tcPr>
          <w:p w14:paraId="16CF0EF0" w14:textId="77777777" w:rsidR="00335A3C" w:rsidRPr="00B20A00" w:rsidRDefault="00335A3C" w:rsidP="00306B98">
            <w:pPr>
              <w:rPr>
                <w:b/>
                <w:sz w:val="28"/>
                <w:szCs w:val="28"/>
              </w:rPr>
            </w:pPr>
          </w:p>
        </w:tc>
      </w:tr>
      <w:tr w:rsidR="00B20A00" w:rsidRPr="00B20A00" w14:paraId="3A7A98B8" w14:textId="77777777" w:rsidTr="00335A3C">
        <w:tc>
          <w:tcPr>
            <w:tcW w:w="1008" w:type="dxa"/>
          </w:tcPr>
          <w:p w14:paraId="6C17D584" w14:textId="77777777" w:rsidR="00335A3C" w:rsidRPr="00B20A00" w:rsidRDefault="00335A3C" w:rsidP="00306B98">
            <w:pPr>
              <w:rPr>
                <w:b/>
                <w:sz w:val="28"/>
                <w:szCs w:val="28"/>
              </w:rPr>
            </w:pPr>
          </w:p>
        </w:tc>
        <w:tc>
          <w:tcPr>
            <w:tcW w:w="990" w:type="dxa"/>
          </w:tcPr>
          <w:p w14:paraId="696710E0" w14:textId="77777777" w:rsidR="00335A3C" w:rsidRPr="00B20A00" w:rsidRDefault="00335A3C" w:rsidP="00306B98">
            <w:pPr>
              <w:rPr>
                <w:b/>
                <w:sz w:val="28"/>
                <w:szCs w:val="28"/>
              </w:rPr>
            </w:pPr>
          </w:p>
        </w:tc>
        <w:tc>
          <w:tcPr>
            <w:tcW w:w="6030" w:type="dxa"/>
          </w:tcPr>
          <w:p w14:paraId="31FF5F2E" w14:textId="77777777" w:rsidR="00335A3C" w:rsidRPr="00B20A00" w:rsidRDefault="00335A3C" w:rsidP="00306B98">
            <w:pPr>
              <w:rPr>
                <w:b/>
                <w:sz w:val="28"/>
                <w:szCs w:val="28"/>
              </w:rPr>
            </w:pPr>
          </w:p>
        </w:tc>
        <w:tc>
          <w:tcPr>
            <w:tcW w:w="720" w:type="dxa"/>
          </w:tcPr>
          <w:p w14:paraId="2CF34094" w14:textId="77777777" w:rsidR="00335A3C" w:rsidRPr="00B20A00" w:rsidRDefault="00335A3C" w:rsidP="00306B98">
            <w:pPr>
              <w:rPr>
                <w:b/>
                <w:sz w:val="28"/>
                <w:szCs w:val="28"/>
              </w:rPr>
            </w:pPr>
          </w:p>
        </w:tc>
        <w:tc>
          <w:tcPr>
            <w:tcW w:w="990" w:type="dxa"/>
          </w:tcPr>
          <w:p w14:paraId="0B013194" w14:textId="77777777" w:rsidR="00335A3C" w:rsidRPr="00B20A00" w:rsidRDefault="00335A3C" w:rsidP="00306B98">
            <w:pPr>
              <w:rPr>
                <w:b/>
                <w:sz w:val="28"/>
                <w:szCs w:val="28"/>
              </w:rPr>
            </w:pPr>
          </w:p>
        </w:tc>
        <w:tc>
          <w:tcPr>
            <w:tcW w:w="1566" w:type="dxa"/>
          </w:tcPr>
          <w:p w14:paraId="47D7BD01" w14:textId="77777777" w:rsidR="00335A3C" w:rsidRPr="00B20A00" w:rsidRDefault="00335A3C" w:rsidP="00306B98">
            <w:pPr>
              <w:rPr>
                <w:b/>
                <w:sz w:val="28"/>
                <w:szCs w:val="28"/>
              </w:rPr>
            </w:pPr>
          </w:p>
        </w:tc>
      </w:tr>
      <w:tr w:rsidR="00B20A00" w:rsidRPr="00B20A00" w14:paraId="6CBE7F96" w14:textId="77777777" w:rsidTr="00335A3C">
        <w:tc>
          <w:tcPr>
            <w:tcW w:w="1008" w:type="dxa"/>
          </w:tcPr>
          <w:p w14:paraId="0C419E05" w14:textId="77777777" w:rsidR="00335A3C" w:rsidRPr="00B20A00" w:rsidRDefault="00335A3C" w:rsidP="00306B98">
            <w:pPr>
              <w:rPr>
                <w:b/>
                <w:sz w:val="28"/>
                <w:szCs w:val="28"/>
              </w:rPr>
            </w:pPr>
          </w:p>
        </w:tc>
        <w:tc>
          <w:tcPr>
            <w:tcW w:w="990" w:type="dxa"/>
          </w:tcPr>
          <w:p w14:paraId="4C57CAC1" w14:textId="77777777" w:rsidR="00335A3C" w:rsidRPr="00B20A00" w:rsidRDefault="00335A3C" w:rsidP="00306B98">
            <w:pPr>
              <w:rPr>
                <w:b/>
                <w:sz w:val="28"/>
                <w:szCs w:val="28"/>
              </w:rPr>
            </w:pPr>
          </w:p>
        </w:tc>
        <w:tc>
          <w:tcPr>
            <w:tcW w:w="6030" w:type="dxa"/>
          </w:tcPr>
          <w:p w14:paraId="5F0A3D01" w14:textId="77777777" w:rsidR="00335A3C" w:rsidRPr="00B20A00" w:rsidRDefault="00335A3C" w:rsidP="00306B98">
            <w:pPr>
              <w:rPr>
                <w:b/>
                <w:sz w:val="28"/>
                <w:szCs w:val="28"/>
              </w:rPr>
            </w:pPr>
          </w:p>
        </w:tc>
        <w:tc>
          <w:tcPr>
            <w:tcW w:w="720" w:type="dxa"/>
          </w:tcPr>
          <w:p w14:paraId="26D348F9" w14:textId="77777777" w:rsidR="00335A3C" w:rsidRPr="00B20A00" w:rsidRDefault="00335A3C" w:rsidP="00306B98">
            <w:pPr>
              <w:rPr>
                <w:b/>
                <w:sz w:val="28"/>
                <w:szCs w:val="28"/>
              </w:rPr>
            </w:pPr>
          </w:p>
        </w:tc>
        <w:tc>
          <w:tcPr>
            <w:tcW w:w="990" w:type="dxa"/>
          </w:tcPr>
          <w:p w14:paraId="12A34ABB" w14:textId="77777777" w:rsidR="00335A3C" w:rsidRPr="00B20A00" w:rsidRDefault="00335A3C" w:rsidP="00306B98">
            <w:pPr>
              <w:rPr>
                <w:b/>
                <w:sz w:val="28"/>
                <w:szCs w:val="28"/>
              </w:rPr>
            </w:pPr>
          </w:p>
        </w:tc>
        <w:tc>
          <w:tcPr>
            <w:tcW w:w="1566" w:type="dxa"/>
          </w:tcPr>
          <w:p w14:paraId="1D76AC58" w14:textId="77777777" w:rsidR="00335A3C" w:rsidRPr="00B20A00" w:rsidRDefault="00335A3C" w:rsidP="00306B98">
            <w:pPr>
              <w:rPr>
                <w:b/>
                <w:sz w:val="28"/>
                <w:szCs w:val="28"/>
              </w:rPr>
            </w:pPr>
          </w:p>
        </w:tc>
      </w:tr>
      <w:tr w:rsidR="00B20A00" w:rsidRPr="00B20A00" w14:paraId="1845DB29" w14:textId="77777777" w:rsidTr="00335A3C">
        <w:tc>
          <w:tcPr>
            <w:tcW w:w="1008" w:type="dxa"/>
          </w:tcPr>
          <w:p w14:paraId="6331929A" w14:textId="77777777" w:rsidR="00335A3C" w:rsidRPr="00B20A00" w:rsidRDefault="00335A3C" w:rsidP="00306B98">
            <w:pPr>
              <w:rPr>
                <w:b/>
                <w:sz w:val="28"/>
                <w:szCs w:val="28"/>
              </w:rPr>
            </w:pPr>
          </w:p>
        </w:tc>
        <w:tc>
          <w:tcPr>
            <w:tcW w:w="990" w:type="dxa"/>
          </w:tcPr>
          <w:p w14:paraId="7FD21A8C" w14:textId="77777777" w:rsidR="00335A3C" w:rsidRPr="00B20A00" w:rsidRDefault="00335A3C" w:rsidP="00306B98">
            <w:pPr>
              <w:rPr>
                <w:b/>
                <w:sz w:val="28"/>
                <w:szCs w:val="28"/>
              </w:rPr>
            </w:pPr>
          </w:p>
        </w:tc>
        <w:tc>
          <w:tcPr>
            <w:tcW w:w="6030" w:type="dxa"/>
          </w:tcPr>
          <w:p w14:paraId="3A516FAF" w14:textId="77777777" w:rsidR="00335A3C" w:rsidRPr="00B20A00" w:rsidRDefault="00335A3C" w:rsidP="00306B98">
            <w:pPr>
              <w:rPr>
                <w:b/>
                <w:sz w:val="28"/>
                <w:szCs w:val="28"/>
              </w:rPr>
            </w:pPr>
          </w:p>
        </w:tc>
        <w:tc>
          <w:tcPr>
            <w:tcW w:w="720" w:type="dxa"/>
          </w:tcPr>
          <w:p w14:paraId="61366C1B" w14:textId="77777777" w:rsidR="00335A3C" w:rsidRPr="00B20A00" w:rsidRDefault="00335A3C" w:rsidP="00306B98">
            <w:pPr>
              <w:rPr>
                <w:b/>
                <w:sz w:val="28"/>
                <w:szCs w:val="28"/>
              </w:rPr>
            </w:pPr>
          </w:p>
        </w:tc>
        <w:tc>
          <w:tcPr>
            <w:tcW w:w="990" w:type="dxa"/>
          </w:tcPr>
          <w:p w14:paraId="7FDE3859" w14:textId="77777777" w:rsidR="00335A3C" w:rsidRPr="00B20A00" w:rsidRDefault="00335A3C" w:rsidP="00306B98">
            <w:pPr>
              <w:rPr>
                <w:b/>
                <w:sz w:val="28"/>
                <w:szCs w:val="28"/>
              </w:rPr>
            </w:pPr>
          </w:p>
        </w:tc>
        <w:tc>
          <w:tcPr>
            <w:tcW w:w="1566" w:type="dxa"/>
          </w:tcPr>
          <w:p w14:paraId="0B24A7CB" w14:textId="77777777" w:rsidR="00335A3C" w:rsidRPr="00B20A00" w:rsidRDefault="00335A3C" w:rsidP="00306B98">
            <w:pPr>
              <w:rPr>
                <w:b/>
                <w:sz w:val="28"/>
                <w:szCs w:val="28"/>
              </w:rPr>
            </w:pPr>
          </w:p>
        </w:tc>
      </w:tr>
      <w:tr w:rsidR="00B20A00" w:rsidRPr="00B20A00" w14:paraId="626803C7" w14:textId="77777777" w:rsidTr="00335A3C">
        <w:tc>
          <w:tcPr>
            <w:tcW w:w="1008" w:type="dxa"/>
          </w:tcPr>
          <w:p w14:paraId="4AF56127" w14:textId="77777777" w:rsidR="00335A3C" w:rsidRPr="00B20A00" w:rsidRDefault="00335A3C" w:rsidP="00306B98">
            <w:pPr>
              <w:rPr>
                <w:b/>
                <w:sz w:val="28"/>
                <w:szCs w:val="28"/>
              </w:rPr>
            </w:pPr>
          </w:p>
        </w:tc>
        <w:tc>
          <w:tcPr>
            <w:tcW w:w="990" w:type="dxa"/>
          </w:tcPr>
          <w:p w14:paraId="429CE3EB" w14:textId="77777777" w:rsidR="00335A3C" w:rsidRPr="00B20A00" w:rsidRDefault="00335A3C" w:rsidP="00306B98">
            <w:pPr>
              <w:rPr>
                <w:b/>
                <w:sz w:val="28"/>
                <w:szCs w:val="28"/>
              </w:rPr>
            </w:pPr>
          </w:p>
        </w:tc>
        <w:tc>
          <w:tcPr>
            <w:tcW w:w="6030" w:type="dxa"/>
          </w:tcPr>
          <w:p w14:paraId="17E0848B" w14:textId="77777777" w:rsidR="00335A3C" w:rsidRPr="00B20A00" w:rsidRDefault="00335A3C" w:rsidP="00306B98">
            <w:pPr>
              <w:rPr>
                <w:b/>
                <w:sz w:val="28"/>
                <w:szCs w:val="28"/>
              </w:rPr>
            </w:pPr>
          </w:p>
        </w:tc>
        <w:tc>
          <w:tcPr>
            <w:tcW w:w="720" w:type="dxa"/>
          </w:tcPr>
          <w:p w14:paraId="1B4977A1" w14:textId="77777777" w:rsidR="00335A3C" w:rsidRPr="00B20A00" w:rsidRDefault="00335A3C" w:rsidP="00306B98">
            <w:pPr>
              <w:rPr>
                <w:b/>
                <w:sz w:val="28"/>
                <w:szCs w:val="28"/>
              </w:rPr>
            </w:pPr>
          </w:p>
        </w:tc>
        <w:tc>
          <w:tcPr>
            <w:tcW w:w="990" w:type="dxa"/>
          </w:tcPr>
          <w:p w14:paraId="6C7F18A1" w14:textId="77777777" w:rsidR="00335A3C" w:rsidRPr="00B20A00" w:rsidRDefault="00335A3C" w:rsidP="00306B98">
            <w:pPr>
              <w:rPr>
                <w:b/>
                <w:sz w:val="28"/>
                <w:szCs w:val="28"/>
              </w:rPr>
            </w:pPr>
          </w:p>
        </w:tc>
        <w:tc>
          <w:tcPr>
            <w:tcW w:w="1566" w:type="dxa"/>
          </w:tcPr>
          <w:p w14:paraId="62E0BAB8" w14:textId="77777777" w:rsidR="00335A3C" w:rsidRPr="00B20A00" w:rsidRDefault="00335A3C" w:rsidP="00306B98">
            <w:pPr>
              <w:rPr>
                <w:b/>
                <w:sz w:val="28"/>
                <w:szCs w:val="28"/>
              </w:rPr>
            </w:pPr>
          </w:p>
        </w:tc>
      </w:tr>
      <w:tr w:rsidR="00B20A00" w:rsidRPr="00B20A00" w14:paraId="41006B6C" w14:textId="77777777" w:rsidTr="00335A3C">
        <w:tc>
          <w:tcPr>
            <w:tcW w:w="1008" w:type="dxa"/>
          </w:tcPr>
          <w:p w14:paraId="4B65C874" w14:textId="77777777" w:rsidR="00335A3C" w:rsidRPr="00B20A00" w:rsidRDefault="00335A3C" w:rsidP="00306B98">
            <w:pPr>
              <w:rPr>
                <w:b/>
                <w:sz w:val="28"/>
                <w:szCs w:val="28"/>
              </w:rPr>
            </w:pPr>
          </w:p>
        </w:tc>
        <w:tc>
          <w:tcPr>
            <w:tcW w:w="990" w:type="dxa"/>
          </w:tcPr>
          <w:p w14:paraId="1AC7D7D8" w14:textId="77777777" w:rsidR="00335A3C" w:rsidRPr="00B20A00" w:rsidRDefault="00335A3C" w:rsidP="00306B98">
            <w:pPr>
              <w:rPr>
                <w:b/>
                <w:sz w:val="28"/>
                <w:szCs w:val="28"/>
              </w:rPr>
            </w:pPr>
          </w:p>
        </w:tc>
        <w:tc>
          <w:tcPr>
            <w:tcW w:w="6030" w:type="dxa"/>
          </w:tcPr>
          <w:p w14:paraId="7FB03ACD" w14:textId="77777777" w:rsidR="00335A3C" w:rsidRPr="00B20A00" w:rsidRDefault="00335A3C" w:rsidP="00306B98">
            <w:pPr>
              <w:rPr>
                <w:b/>
                <w:sz w:val="28"/>
                <w:szCs w:val="28"/>
              </w:rPr>
            </w:pPr>
          </w:p>
        </w:tc>
        <w:tc>
          <w:tcPr>
            <w:tcW w:w="720" w:type="dxa"/>
          </w:tcPr>
          <w:p w14:paraId="26CCD9AA" w14:textId="77777777" w:rsidR="00335A3C" w:rsidRPr="00B20A00" w:rsidRDefault="00335A3C" w:rsidP="00306B98">
            <w:pPr>
              <w:rPr>
                <w:b/>
                <w:sz w:val="28"/>
                <w:szCs w:val="28"/>
              </w:rPr>
            </w:pPr>
          </w:p>
        </w:tc>
        <w:tc>
          <w:tcPr>
            <w:tcW w:w="990" w:type="dxa"/>
          </w:tcPr>
          <w:p w14:paraId="1BC706BB" w14:textId="77777777" w:rsidR="00335A3C" w:rsidRPr="00B20A00" w:rsidRDefault="00335A3C" w:rsidP="00306B98">
            <w:pPr>
              <w:rPr>
                <w:b/>
                <w:sz w:val="28"/>
                <w:szCs w:val="28"/>
              </w:rPr>
            </w:pPr>
          </w:p>
        </w:tc>
        <w:tc>
          <w:tcPr>
            <w:tcW w:w="1566" w:type="dxa"/>
          </w:tcPr>
          <w:p w14:paraId="3D5A01B6" w14:textId="77777777" w:rsidR="00335A3C" w:rsidRPr="00B20A00" w:rsidRDefault="00335A3C" w:rsidP="00306B98">
            <w:pPr>
              <w:rPr>
                <w:b/>
                <w:sz w:val="28"/>
                <w:szCs w:val="28"/>
              </w:rPr>
            </w:pPr>
          </w:p>
        </w:tc>
      </w:tr>
      <w:tr w:rsidR="00B20A00" w:rsidRPr="00B20A00" w14:paraId="659502CB" w14:textId="77777777" w:rsidTr="00335A3C">
        <w:tc>
          <w:tcPr>
            <w:tcW w:w="1008" w:type="dxa"/>
          </w:tcPr>
          <w:p w14:paraId="4825F2F0" w14:textId="77777777" w:rsidR="00335A3C" w:rsidRPr="00B20A00" w:rsidRDefault="00335A3C" w:rsidP="00306B98">
            <w:pPr>
              <w:rPr>
                <w:b/>
                <w:sz w:val="28"/>
                <w:szCs w:val="28"/>
              </w:rPr>
            </w:pPr>
          </w:p>
        </w:tc>
        <w:tc>
          <w:tcPr>
            <w:tcW w:w="990" w:type="dxa"/>
          </w:tcPr>
          <w:p w14:paraId="72E5BFD2" w14:textId="77777777" w:rsidR="00335A3C" w:rsidRPr="00B20A00" w:rsidRDefault="00335A3C" w:rsidP="00306B98">
            <w:pPr>
              <w:rPr>
                <w:b/>
                <w:sz w:val="28"/>
                <w:szCs w:val="28"/>
              </w:rPr>
            </w:pPr>
          </w:p>
        </w:tc>
        <w:tc>
          <w:tcPr>
            <w:tcW w:w="6030" w:type="dxa"/>
          </w:tcPr>
          <w:p w14:paraId="72FCC4EF" w14:textId="77777777" w:rsidR="00335A3C" w:rsidRPr="00B20A00" w:rsidRDefault="00335A3C" w:rsidP="00306B98">
            <w:pPr>
              <w:rPr>
                <w:b/>
                <w:sz w:val="28"/>
                <w:szCs w:val="28"/>
              </w:rPr>
            </w:pPr>
          </w:p>
        </w:tc>
        <w:tc>
          <w:tcPr>
            <w:tcW w:w="720" w:type="dxa"/>
          </w:tcPr>
          <w:p w14:paraId="661C0985" w14:textId="77777777" w:rsidR="00335A3C" w:rsidRPr="00B20A00" w:rsidRDefault="00335A3C" w:rsidP="00306B98">
            <w:pPr>
              <w:rPr>
                <w:b/>
                <w:sz w:val="28"/>
                <w:szCs w:val="28"/>
              </w:rPr>
            </w:pPr>
          </w:p>
        </w:tc>
        <w:tc>
          <w:tcPr>
            <w:tcW w:w="990" w:type="dxa"/>
          </w:tcPr>
          <w:p w14:paraId="5CA62787" w14:textId="77777777" w:rsidR="00335A3C" w:rsidRPr="00B20A00" w:rsidRDefault="00335A3C" w:rsidP="00306B98">
            <w:pPr>
              <w:rPr>
                <w:b/>
                <w:sz w:val="28"/>
                <w:szCs w:val="28"/>
              </w:rPr>
            </w:pPr>
          </w:p>
        </w:tc>
        <w:tc>
          <w:tcPr>
            <w:tcW w:w="1566" w:type="dxa"/>
          </w:tcPr>
          <w:p w14:paraId="6D475BAE" w14:textId="77777777" w:rsidR="00335A3C" w:rsidRPr="00B20A00" w:rsidRDefault="00335A3C" w:rsidP="00306B98">
            <w:pPr>
              <w:rPr>
                <w:b/>
                <w:sz w:val="28"/>
                <w:szCs w:val="28"/>
              </w:rPr>
            </w:pPr>
          </w:p>
        </w:tc>
      </w:tr>
      <w:tr w:rsidR="00B20A00" w:rsidRPr="00B20A00" w14:paraId="230868B5" w14:textId="77777777" w:rsidTr="00335A3C">
        <w:tc>
          <w:tcPr>
            <w:tcW w:w="1008" w:type="dxa"/>
          </w:tcPr>
          <w:p w14:paraId="209904D5" w14:textId="77777777" w:rsidR="00335A3C" w:rsidRPr="00B20A00" w:rsidRDefault="00335A3C" w:rsidP="00306B98">
            <w:pPr>
              <w:rPr>
                <w:b/>
                <w:sz w:val="28"/>
                <w:szCs w:val="28"/>
              </w:rPr>
            </w:pPr>
          </w:p>
        </w:tc>
        <w:tc>
          <w:tcPr>
            <w:tcW w:w="990" w:type="dxa"/>
          </w:tcPr>
          <w:p w14:paraId="295B261D" w14:textId="77777777" w:rsidR="00335A3C" w:rsidRPr="00B20A00" w:rsidRDefault="00335A3C" w:rsidP="00306B98">
            <w:pPr>
              <w:rPr>
                <w:b/>
                <w:sz w:val="28"/>
                <w:szCs w:val="28"/>
              </w:rPr>
            </w:pPr>
          </w:p>
        </w:tc>
        <w:tc>
          <w:tcPr>
            <w:tcW w:w="6030" w:type="dxa"/>
          </w:tcPr>
          <w:p w14:paraId="28D1EBFF" w14:textId="77777777" w:rsidR="00335A3C" w:rsidRPr="00B20A00" w:rsidRDefault="00335A3C" w:rsidP="00306B98">
            <w:pPr>
              <w:rPr>
                <w:b/>
                <w:sz w:val="28"/>
                <w:szCs w:val="28"/>
              </w:rPr>
            </w:pPr>
          </w:p>
        </w:tc>
        <w:tc>
          <w:tcPr>
            <w:tcW w:w="720" w:type="dxa"/>
          </w:tcPr>
          <w:p w14:paraId="185757BA" w14:textId="77777777" w:rsidR="00335A3C" w:rsidRPr="00B20A00" w:rsidRDefault="00335A3C" w:rsidP="00306B98">
            <w:pPr>
              <w:rPr>
                <w:b/>
                <w:sz w:val="28"/>
                <w:szCs w:val="28"/>
              </w:rPr>
            </w:pPr>
          </w:p>
        </w:tc>
        <w:tc>
          <w:tcPr>
            <w:tcW w:w="990" w:type="dxa"/>
          </w:tcPr>
          <w:p w14:paraId="69CD35FC" w14:textId="77777777" w:rsidR="00335A3C" w:rsidRPr="00B20A00" w:rsidRDefault="00335A3C" w:rsidP="00306B98">
            <w:pPr>
              <w:rPr>
                <w:b/>
                <w:sz w:val="28"/>
                <w:szCs w:val="28"/>
              </w:rPr>
            </w:pPr>
          </w:p>
        </w:tc>
        <w:tc>
          <w:tcPr>
            <w:tcW w:w="1566" w:type="dxa"/>
          </w:tcPr>
          <w:p w14:paraId="009D0654" w14:textId="77777777" w:rsidR="00335A3C" w:rsidRPr="00B20A00" w:rsidRDefault="00335A3C" w:rsidP="00306B98">
            <w:pPr>
              <w:rPr>
                <w:b/>
                <w:sz w:val="28"/>
                <w:szCs w:val="28"/>
              </w:rPr>
            </w:pPr>
          </w:p>
        </w:tc>
      </w:tr>
      <w:tr w:rsidR="00B20A00" w:rsidRPr="00B20A00" w14:paraId="539FEE03" w14:textId="77777777" w:rsidTr="00335A3C">
        <w:tc>
          <w:tcPr>
            <w:tcW w:w="1008" w:type="dxa"/>
          </w:tcPr>
          <w:p w14:paraId="14A5B755" w14:textId="77777777" w:rsidR="00335A3C" w:rsidRPr="00B20A00" w:rsidRDefault="00335A3C" w:rsidP="00306B98">
            <w:pPr>
              <w:rPr>
                <w:b/>
                <w:sz w:val="28"/>
                <w:szCs w:val="28"/>
              </w:rPr>
            </w:pPr>
          </w:p>
        </w:tc>
        <w:tc>
          <w:tcPr>
            <w:tcW w:w="990" w:type="dxa"/>
          </w:tcPr>
          <w:p w14:paraId="3476F31C" w14:textId="77777777" w:rsidR="00335A3C" w:rsidRPr="00B20A00" w:rsidRDefault="00335A3C" w:rsidP="00306B98">
            <w:pPr>
              <w:rPr>
                <w:b/>
                <w:sz w:val="28"/>
                <w:szCs w:val="28"/>
              </w:rPr>
            </w:pPr>
          </w:p>
        </w:tc>
        <w:tc>
          <w:tcPr>
            <w:tcW w:w="6030" w:type="dxa"/>
          </w:tcPr>
          <w:p w14:paraId="52595658" w14:textId="77777777" w:rsidR="00335A3C" w:rsidRPr="00B20A00" w:rsidRDefault="00335A3C" w:rsidP="00306B98">
            <w:pPr>
              <w:rPr>
                <w:b/>
                <w:sz w:val="28"/>
                <w:szCs w:val="28"/>
              </w:rPr>
            </w:pPr>
          </w:p>
        </w:tc>
        <w:tc>
          <w:tcPr>
            <w:tcW w:w="720" w:type="dxa"/>
          </w:tcPr>
          <w:p w14:paraId="48525602" w14:textId="77777777" w:rsidR="00335A3C" w:rsidRPr="00B20A00" w:rsidRDefault="00335A3C" w:rsidP="00306B98">
            <w:pPr>
              <w:rPr>
                <w:b/>
                <w:sz w:val="28"/>
                <w:szCs w:val="28"/>
              </w:rPr>
            </w:pPr>
          </w:p>
        </w:tc>
        <w:tc>
          <w:tcPr>
            <w:tcW w:w="990" w:type="dxa"/>
          </w:tcPr>
          <w:p w14:paraId="19BA5967" w14:textId="77777777" w:rsidR="00335A3C" w:rsidRPr="00B20A00" w:rsidRDefault="00335A3C" w:rsidP="00306B98">
            <w:pPr>
              <w:rPr>
                <w:b/>
                <w:sz w:val="28"/>
                <w:szCs w:val="28"/>
              </w:rPr>
            </w:pPr>
          </w:p>
        </w:tc>
        <w:tc>
          <w:tcPr>
            <w:tcW w:w="1566" w:type="dxa"/>
          </w:tcPr>
          <w:p w14:paraId="1D04939F" w14:textId="77777777" w:rsidR="00335A3C" w:rsidRPr="00B20A00" w:rsidRDefault="00335A3C" w:rsidP="00306B98">
            <w:pPr>
              <w:rPr>
                <w:b/>
                <w:sz w:val="28"/>
                <w:szCs w:val="28"/>
              </w:rPr>
            </w:pPr>
          </w:p>
        </w:tc>
      </w:tr>
    </w:tbl>
    <w:p w14:paraId="397ACC38" w14:textId="77777777" w:rsidR="00B20A00" w:rsidRDefault="006F7BEF" w:rsidP="002672FC">
      <w:pPr>
        <w:rPr>
          <w:sz w:val="16"/>
        </w:rPr>
      </w:pPr>
      <w:r>
        <w:rPr>
          <w:noProof/>
          <w:sz w:val="16"/>
        </w:rPr>
        <mc:AlternateContent>
          <mc:Choice Requires="wps">
            <w:drawing>
              <wp:anchor distT="0" distB="0" distL="114300" distR="114300" simplePos="0" relativeHeight="251665408" behindDoc="0" locked="0" layoutInCell="1" allowOverlap="1" wp14:anchorId="17502D18" wp14:editId="6AFFC39E">
                <wp:simplePos x="0" y="0"/>
                <wp:positionH relativeFrom="column">
                  <wp:posOffset>-68136</wp:posOffset>
                </wp:positionH>
                <wp:positionV relativeFrom="paragraph">
                  <wp:posOffset>80957</wp:posOffset>
                </wp:positionV>
                <wp:extent cx="7191375" cy="954979"/>
                <wp:effectExtent l="0" t="0" r="9525" b="1079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954979"/>
                        </a:xfrm>
                        <a:prstGeom prst="rect">
                          <a:avLst/>
                        </a:prstGeom>
                        <a:solidFill>
                          <a:srgbClr val="FFFFFF"/>
                        </a:solidFill>
                        <a:ln w="9525">
                          <a:solidFill>
                            <a:srgbClr val="000000"/>
                          </a:solidFill>
                          <a:miter lim="800000"/>
                          <a:headEnd/>
                          <a:tailEnd/>
                        </a:ln>
                      </wps:spPr>
                      <wps:txbx>
                        <w:txbxContent>
                          <w:p w14:paraId="1421696C" w14:textId="180036C7" w:rsidR="00B20A00" w:rsidRPr="00B20A00" w:rsidRDefault="00B20A00" w:rsidP="00B20A00">
                            <w:pPr>
                              <w:rPr>
                                <w:sz w:val="16"/>
                                <w:szCs w:val="16"/>
                              </w:rPr>
                            </w:pPr>
                            <w:r w:rsidRPr="00B20A00">
                              <w:rPr>
                                <w:sz w:val="16"/>
                                <w:szCs w:val="16"/>
                              </w:rPr>
                              <w:t xml:space="preserve">Non-Liability Agreement and Contractual Terms:  I understand that a 6% withdrawal fee is charged on the original price of each item I withdraw &amp; that the above items, if not sold or withdrawn </w:t>
                            </w:r>
                            <w:r w:rsidRPr="00231419">
                              <w:rPr>
                                <w:b/>
                                <w:sz w:val="16"/>
                                <w:szCs w:val="16"/>
                              </w:rPr>
                              <w:t>before</w:t>
                            </w:r>
                            <w:r w:rsidRPr="00B20A00">
                              <w:rPr>
                                <w:sz w:val="16"/>
                                <w:szCs w:val="16"/>
                              </w:rPr>
                              <w:t xml:space="preserve"> the expiration date, become the property of the ASC Thrift Shop without my notification. In consideration for the Thrift Shop, its principals or agents will not be responsible for any loss of items resulting from fire, flood, theft, damage, or negligence. The Thrift Shop is not responsible for lost days of consignment due to emergency closure.  Expiration dates will not be changed. A $1.00 charge for processing and account handling will be deducted from the monthly check. </w:t>
                            </w:r>
                            <w:r w:rsidR="00413594">
                              <w:rPr>
                                <w:b/>
                                <w:sz w:val="16"/>
                                <w:szCs w:val="16"/>
                              </w:rPr>
                              <w:t xml:space="preserve">Consignment check will </w:t>
                            </w:r>
                            <w:r w:rsidR="00FC4E23">
                              <w:rPr>
                                <w:b/>
                                <w:sz w:val="16"/>
                                <w:szCs w:val="16"/>
                              </w:rPr>
                              <w:t>available for pickup before the 15</w:t>
                            </w:r>
                            <w:r w:rsidR="00FC4E23" w:rsidRPr="00FC4E23">
                              <w:rPr>
                                <w:b/>
                                <w:sz w:val="16"/>
                                <w:szCs w:val="16"/>
                                <w:vertAlign w:val="superscript"/>
                              </w:rPr>
                              <w:t>th</w:t>
                            </w:r>
                            <w:r w:rsidR="00FC4E23">
                              <w:rPr>
                                <w:b/>
                                <w:sz w:val="16"/>
                                <w:szCs w:val="16"/>
                              </w:rPr>
                              <w:t xml:space="preserve"> of the month. </w:t>
                            </w:r>
                            <w:r w:rsidRPr="00B20A00">
                              <w:rPr>
                                <w:sz w:val="16"/>
                                <w:szCs w:val="16"/>
                              </w:rPr>
                              <w:t xml:space="preserve"> </w:t>
                            </w:r>
                            <w:r w:rsidR="009428D1">
                              <w:rPr>
                                <w:sz w:val="16"/>
                                <w:szCs w:val="16"/>
                              </w:rPr>
                              <w:t>C</w:t>
                            </w:r>
                            <w:r w:rsidRPr="00B20A00">
                              <w:rPr>
                                <w:sz w:val="16"/>
                                <w:szCs w:val="16"/>
                              </w:rPr>
                              <w:t xml:space="preserve">hecks are void after 90 days. </w:t>
                            </w:r>
                            <w:r w:rsidRPr="009428D1">
                              <w:rPr>
                                <w:b/>
                                <w:bCs/>
                                <w:sz w:val="20"/>
                                <w:szCs w:val="20"/>
                                <w:u w:val="single"/>
                              </w:rPr>
                              <w:t>No checks will be reissued for any</w:t>
                            </w:r>
                            <w:r w:rsidR="009428D1" w:rsidRPr="009428D1">
                              <w:rPr>
                                <w:sz w:val="16"/>
                                <w:szCs w:val="16"/>
                                <w:u w:val="single"/>
                              </w:rPr>
                              <w:t xml:space="preserve"> </w:t>
                            </w:r>
                            <w:r w:rsidR="009428D1" w:rsidRPr="009428D1">
                              <w:rPr>
                                <w:b/>
                                <w:bCs/>
                                <w:sz w:val="16"/>
                                <w:szCs w:val="16"/>
                                <w:u w:val="single"/>
                              </w:rPr>
                              <w:t>REASON</w:t>
                            </w:r>
                            <w:r w:rsidR="009428D1">
                              <w:rPr>
                                <w:sz w:val="16"/>
                                <w:szCs w:val="16"/>
                              </w:rPr>
                              <w:t xml:space="preserve">. </w:t>
                            </w:r>
                            <w:r w:rsidRPr="00B20A00">
                              <w:rPr>
                                <w:sz w:val="16"/>
                                <w:szCs w:val="16"/>
                              </w:rPr>
                              <w:t xml:space="preserve"> </w:t>
                            </w:r>
                            <w:r w:rsidR="009428D1">
                              <w:rPr>
                                <w:sz w:val="16"/>
                                <w:szCs w:val="16"/>
                              </w:rPr>
                              <w:t xml:space="preserve">I have read and </w:t>
                            </w:r>
                            <w:r w:rsidRPr="00B20A00">
                              <w:rPr>
                                <w:sz w:val="16"/>
                                <w:szCs w:val="16"/>
                              </w:rPr>
                              <w:t>understand, and comply with the ASC Thrift Shop’s SOP and this consignment contract.</w:t>
                            </w:r>
                          </w:p>
                          <w:p w14:paraId="60D60995" w14:textId="77777777" w:rsidR="00B20A00" w:rsidRPr="00B20A00" w:rsidRDefault="00B20A00" w:rsidP="00B20A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502D18" id="Text Box 6" o:spid="_x0000_s1029" type="#_x0000_t202" style="position:absolute;margin-left:-5.35pt;margin-top:6.35pt;width:566.25pt;height:7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">
                <v:textbox>
                  <w:txbxContent>
                    <w:p w14:paraId="1421696C" w14:textId="180036C7" w:rsidR="00B20A00" w:rsidRPr="00B20A00" w:rsidRDefault="00B20A00" w:rsidP="00B20A00">
                      <w:pPr>
                        <w:rPr>
                          <w:sz w:val="16"/>
                          <w:szCs w:val="16"/>
                        </w:rPr>
                      </w:pPr>
                      <w:r w:rsidRPr="00B20A00">
                        <w:rPr>
                          <w:sz w:val="16"/>
                          <w:szCs w:val="16"/>
                        </w:rPr>
                        <w:t xml:space="preserve">Non-Liability Agreement and Contractual Terms:  I understand that a 6% withdrawal fee is charged on the original price of each item I withdraw &amp; that the above items, if not sold or withdrawn </w:t>
                      </w:r>
                      <w:r w:rsidRPr="00231419">
                        <w:rPr>
                          <w:b/>
                          <w:sz w:val="16"/>
                          <w:szCs w:val="16"/>
                        </w:rPr>
                        <w:t>before</w:t>
                      </w:r>
                      <w:r w:rsidRPr="00B20A00">
                        <w:rPr>
                          <w:sz w:val="16"/>
                          <w:szCs w:val="16"/>
                        </w:rPr>
                        <w:t xml:space="preserve"> the expiration date, become the property of the ASC Thrift Shop without my notification. In consideration for the Thrift Shop, its principals or agents will not be responsible for any loss of items resulting from fire, flood, theft, damage, or negligence. The Thrift Shop is not responsible for lost days of consignment due to emergency closure.  Expiration dates will not be changed. A $1.00 charge for processing and account handling will be deducted from the monthly check. </w:t>
                      </w:r>
                      <w:r w:rsidR="00413594">
                        <w:rPr>
                          <w:b/>
                          <w:sz w:val="16"/>
                          <w:szCs w:val="16"/>
                        </w:rPr>
                        <w:t xml:space="preserve">Consignment check will </w:t>
                      </w:r>
                      <w:r w:rsidR="00FC4E23">
                        <w:rPr>
                          <w:b/>
                          <w:sz w:val="16"/>
                          <w:szCs w:val="16"/>
                        </w:rPr>
                        <w:t>available for pickup before the 15</w:t>
                      </w:r>
                      <w:r w:rsidR="00FC4E23" w:rsidRPr="00FC4E23">
                        <w:rPr>
                          <w:b/>
                          <w:sz w:val="16"/>
                          <w:szCs w:val="16"/>
                          <w:vertAlign w:val="superscript"/>
                        </w:rPr>
                        <w:t>th</w:t>
                      </w:r>
                      <w:r w:rsidR="00FC4E23">
                        <w:rPr>
                          <w:b/>
                          <w:sz w:val="16"/>
                          <w:szCs w:val="16"/>
                        </w:rPr>
                        <w:t xml:space="preserve"> of the month. </w:t>
                      </w:r>
                      <w:r w:rsidRPr="00B20A00">
                        <w:rPr>
                          <w:sz w:val="16"/>
                          <w:szCs w:val="16"/>
                        </w:rPr>
                        <w:t xml:space="preserve"> </w:t>
                      </w:r>
                      <w:r w:rsidR="009428D1">
                        <w:rPr>
                          <w:sz w:val="16"/>
                          <w:szCs w:val="16"/>
                        </w:rPr>
                        <w:t>C</w:t>
                      </w:r>
                      <w:r w:rsidRPr="00B20A00">
                        <w:rPr>
                          <w:sz w:val="16"/>
                          <w:szCs w:val="16"/>
                        </w:rPr>
                        <w:t xml:space="preserve">hecks are void after 90 days. </w:t>
                      </w:r>
                      <w:r w:rsidRPr="009428D1">
                        <w:rPr>
                          <w:b/>
                          <w:bCs/>
                          <w:sz w:val="20"/>
                          <w:szCs w:val="20"/>
                          <w:u w:val="single"/>
                        </w:rPr>
                        <w:t>No checks will be reissued for any</w:t>
                      </w:r>
                      <w:r w:rsidR="009428D1" w:rsidRPr="009428D1">
                        <w:rPr>
                          <w:sz w:val="16"/>
                          <w:szCs w:val="16"/>
                          <w:u w:val="single"/>
                        </w:rPr>
                        <w:t xml:space="preserve"> </w:t>
                      </w:r>
                      <w:r w:rsidR="009428D1" w:rsidRPr="009428D1">
                        <w:rPr>
                          <w:b/>
                          <w:bCs/>
                          <w:sz w:val="16"/>
                          <w:szCs w:val="16"/>
                          <w:u w:val="single"/>
                        </w:rPr>
                        <w:t>REASON</w:t>
                      </w:r>
                      <w:r w:rsidR="009428D1">
                        <w:rPr>
                          <w:sz w:val="16"/>
                          <w:szCs w:val="16"/>
                        </w:rPr>
                        <w:t xml:space="preserve">. </w:t>
                      </w:r>
                      <w:r w:rsidRPr="00B20A00">
                        <w:rPr>
                          <w:sz w:val="16"/>
                          <w:szCs w:val="16"/>
                        </w:rPr>
                        <w:t xml:space="preserve"> </w:t>
                      </w:r>
                      <w:r w:rsidR="009428D1">
                        <w:rPr>
                          <w:sz w:val="16"/>
                          <w:szCs w:val="16"/>
                        </w:rPr>
                        <w:t xml:space="preserve">I have read and </w:t>
                      </w:r>
                      <w:proofErr w:type="gramStart"/>
                      <w:r w:rsidRPr="00B20A00">
                        <w:rPr>
                          <w:sz w:val="16"/>
                          <w:szCs w:val="16"/>
                        </w:rPr>
                        <w:t>understand, and</w:t>
                      </w:r>
                      <w:proofErr w:type="gramEnd"/>
                      <w:r w:rsidRPr="00B20A00">
                        <w:rPr>
                          <w:sz w:val="16"/>
                          <w:szCs w:val="16"/>
                        </w:rPr>
                        <w:t xml:space="preserve"> comply with the ASC Thrift Shop’s SOP and this consignment contract.</w:t>
                      </w:r>
                    </w:p>
                    <w:p w14:paraId="60D60995" w14:textId="77777777" w:rsidR="00B20A00" w:rsidRPr="00B20A00" w:rsidRDefault="00B20A00" w:rsidP="00B20A00"/>
                  </w:txbxContent>
                </v:textbox>
              </v:shape>
            </w:pict>
          </mc:Fallback>
        </mc:AlternateContent>
      </w:r>
    </w:p>
    <w:p w14:paraId="36F96619" w14:textId="77777777" w:rsidR="00B20A00" w:rsidRDefault="00B20A00" w:rsidP="002672FC">
      <w:pPr>
        <w:rPr>
          <w:sz w:val="20"/>
        </w:rPr>
      </w:pPr>
    </w:p>
    <w:p w14:paraId="18CE9A30" w14:textId="77777777" w:rsidR="00B20A00" w:rsidRDefault="00B20A00" w:rsidP="002672FC">
      <w:pPr>
        <w:rPr>
          <w:sz w:val="20"/>
        </w:rPr>
      </w:pPr>
    </w:p>
    <w:p w14:paraId="48FDD364" w14:textId="77777777" w:rsidR="00B20A00" w:rsidRDefault="00B20A00" w:rsidP="002672FC">
      <w:pPr>
        <w:rPr>
          <w:sz w:val="20"/>
        </w:rPr>
      </w:pPr>
    </w:p>
    <w:p w14:paraId="4CA386C2" w14:textId="70916965" w:rsidR="00306B98" w:rsidRPr="002672FC" w:rsidRDefault="002672FC" w:rsidP="00B20A00">
      <w:pPr>
        <w:rPr>
          <w:b/>
          <w:sz w:val="16"/>
          <w:szCs w:val="16"/>
        </w:rPr>
      </w:pPr>
      <w:r w:rsidRPr="00B97C49">
        <w:rPr>
          <w:sz w:val="20"/>
        </w:rPr>
        <w:t>CONSIGNOR’S SIGNATURE</w:t>
      </w:r>
      <w:r>
        <w:rPr>
          <w:sz w:val="16"/>
        </w:rPr>
        <w:t xml:space="preserve"> _______________________________________</w:t>
      </w:r>
      <w:r>
        <w:rPr>
          <w:sz w:val="16"/>
          <w:u w:val="single"/>
        </w:rPr>
        <w:t xml:space="preserve"> </w:t>
      </w:r>
      <w:r w:rsidR="00B20A00">
        <w:rPr>
          <w:sz w:val="16"/>
          <w:u w:val="single"/>
        </w:rPr>
        <w:t>_____</w:t>
      </w:r>
      <w:r>
        <w:rPr>
          <w:sz w:val="16"/>
          <w:u w:val="single"/>
        </w:rPr>
        <w:t xml:space="preserve">                                </w:t>
      </w:r>
      <w:r>
        <w:rPr>
          <w:sz w:val="16"/>
        </w:rPr>
        <w:t xml:space="preserve">    </w:t>
      </w:r>
      <w:r w:rsidRPr="00B97C49">
        <w:rPr>
          <w:sz w:val="20"/>
        </w:rPr>
        <w:t xml:space="preserve">DATE </w:t>
      </w:r>
      <w:r>
        <w:rPr>
          <w:sz w:val="16"/>
        </w:rPr>
        <w:t xml:space="preserve">  _________________________   Revised</w:t>
      </w:r>
      <w:r w:rsidR="009428D1">
        <w:rPr>
          <w:sz w:val="16"/>
        </w:rPr>
        <w:t xml:space="preserve"> Jan 2021</w:t>
      </w:r>
    </w:p>
    <w:sectPr w:rsidR="00306B98" w:rsidRPr="002672FC" w:rsidSect="00B20A00">
      <w:pgSz w:w="12240" w:h="15840"/>
      <w:pgMar w:top="432" w:right="288"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B98"/>
    <w:rsid w:val="000450F9"/>
    <w:rsid w:val="00092429"/>
    <w:rsid w:val="000C64E9"/>
    <w:rsid w:val="000D229A"/>
    <w:rsid w:val="000E3917"/>
    <w:rsid w:val="000E705F"/>
    <w:rsid w:val="001B2A1D"/>
    <w:rsid w:val="001F6725"/>
    <w:rsid w:val="002057C0"/>
    <w:rsid w:val="002138F8"/>
    <w:rsid w:val="00231419"/>
    <w:rsid w:val="002672FC"/>
    <w:rsid w:val="002A2E1B"/>
    <w:rsid w:val="002B5317"/>
    <w:rsid w:val="00306B98"/>
    <w:rsid w:val="00335A3C"/>
    <w:rsid w:val="00396F5A"/>
    <w:rsid w:val="003D5358"/>
    <w:rsid w:val="00413594"/>
    <w:rsid w:val="004E06F5"/>
    <w:rsid w:val="0059077C"/>
    <w:rsid w:val="005C59F4"/>
    <w:rsid w:val="005E1C41"/>
    <w:rsid w:val="006F7BEF"/>
    <w:rsid w:val="007A4BA3"/>
    <w:rsid w:val="008479C6"/>
    <w:rsid w:val="00881A67"/>
    <w:rsid w:val="008D4DDE"/>
    <w:rsid w:val="008F3B45"/>
    <w:rsid w:val="0091093D"/>
    <w:rsid w:val="00920B01"/>
    <w:rsid w:val="00927050"/>
    <w:rsid w:val="009428D1"/>
    <w:rsid w:val="00957AC2"/>
    <w:rsid w:val="00A54CA2"/>
    <w:rsid w:val="00AD546D"/>
    <w:rsid w:val="00AF370A"/>
    <w:rsid w:val="00B20A00"/>
    <w:rsid w:val="00B32F47"/>
    <w:rsid w:val="00B546F3"/>
    <w:rsid w:val="00B56A61"/>
    <w:rsid w:val="00BB1AF5"/>
    <w:rsid w:val="00C21E1F"/>
    <w:rsid w:val="00D34E33"/>
    <w:rsid w:val="00DD790D"/>
    <w:rsid w:val="00E03638"/>
    <w:rsid w:val="00E9204B"/>
    <w:rsid w:val="00FC4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DC95"/>
  <w15:docId w15:val="{5AF1B5A2-E296-4BDC-8C4C-1A0A5496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A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B98"/>
    <w:rPr>
      <w:rFonts w:ascii="Tahoma" w:hAnsi="Tahoma" w:cs="Tahoma"/>
      <w:sz w:val="16"/>
      <w:szCs w:val="16"/>
    </w:rPr>
  </w:style>
  <w:style w:type="character" w:styleId="Hyperlink">
    <w:name w:val="Hyperlink"/>
    <w:basedOn w:val="DefaultParagraphFont"/>
    <w:uiPriority w:val="99"/>
    <w:unhideWhenUsed/>
    <w:rsid w:val="00306B98"/>
    <w:rPr>
      <w:color w:val="0000FF" w:themeColor="hyperlink"/>
      <w:u w:val="single"/>
    </w:rPr>
  </w:style>
  <w:style w:type="table" w:styleId="TableGrid">
    <w:name w:val="Table Grid"/>
    <w:basedOn w:val="TableNormal"/>
    <w:uiPriority w:val="59"/>
    <w:rsid w:val="00335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919B6-D1EB-48A9-9235-ED28BA3C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System User</cp:lastModifiedBy>
  <cp:revision>2</cp:revision>
  <cp:lastPrinted>2014-08-28T16:53:00Z</cp:lastPrinted>
  <dcterms:created xsi:type="dcterms:W3CDTF">2021-01-07T16:47:00Z</dcterms:created>
  <dcterms:modified xsi:type="dcterms:W3CDTF">2021-01-07T16:47:00Z</dcterms:modified>
</cp:coreProperties>
</file>